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6B" w:rsidRPr="0034739E" w:rsidRDefault="007B2A6B" w:rsidP="007B2A6B">
      <w:pPr>
        <w:widowControl w:val="0"/>
        <w:autoSpaceDE w:val="0"/>
        <w:autoSpaceDN w:val="0"/>
        <w:adjustRightInd w:val="0"/>
        <w:spacing w:after="120" w:line="460" w:lineRule="atLeast"/>
        <w:jc w:val="center"/>
        <w:rPr>
          <w:rFonts w:cs="Tahoma"/>
          <w:b/>
          <w:sz w:val="50"/>
          <w:szCs w:val="50"/>
        </w:rPr>
      </w:pPr>
      <w:r w:rsidRPr="0034739E">
        <w:rPr>
          <w:rFonts w:cs="Tahoma"/>
          <w:b/>
          <w:sz w:val="50"/>
          <w:szCs w:val="50"/>
        </w:rPr>
        <w:t>HSCN Quote Form</w:t>
      </w:r>
    </w:p>
    <w:p w:rsidR="007B2A6B" w:rsidRPr="0034739E" w:rsidRDefault="007B2A6B" w:rsidP="007B2A6B">
      <w:pPr>
        <w:widowControl w:val="0"/>
        <w:autoSpaceDE w:val="0"/>
        <w:autoSpaceDN w:val="0"/>
        <w:adjustRightInd w:val="0"/>
        <w:spacing w:after="120" w:line="460" w:lineRule="atLeast"/>
        <w:rPr>
          <w:rFonts w:cs="Tahoma"/>
          <w:b/>
        </w:rPr>
      </w:pPr>
      <w:proofErr w:type="gramStart"/>
      <w:r w:rsidRPr="0034739E">
        <w:rPr>
          <w:rFonts w:cs="Tahoma"/>
          <w:b/>
        </w:rPr>
        <w:t>Notes :</w:t>
      </w:r>
      <w:proofErr w:type="gramEnd"/>
    </w:p>
    <w:p w:rsidR="007B2A6B" w:rsidRPr="0034739E" w:rsidRDefault="007B2A6B" w:rsidP="007B2A6B">
      <w:pPr>
        <w:pStyle w:val="ListParagraph"/>
        <w:widowControl w:val="0"/>
        <w:numPr>
          <w:ilvl w:val="0"/>
          <w:numId w:val="1"/>
        </w:numPr>
        <w:autoSpaceDE w:val="0"/>
        <w:autoSpaceDN w:val="0"/>
        <w:adjustRightInd w:val="0"/>
        <w:spacing w:after="0"/>
        <w:ind w:left="284" w:hanging="284"/>
        <w:rPr>
          <w:rFonts w:cs="Tahoma"/>
          <w:b/>
          <w:color w:val="FF0000"/>
        </w:rPr>
      </w:pPr>
      <w:r w:rsidRPr="0034739E">
        <w:rPr>
          <w:rFonts w:cs="Tahoma"/>
          <w:b/>
        </w:rPr>
        <w:t xml:space="preserve">The Customer </w:t>
      </w:r>
      <w:r>
        <w:rPr>
          <w:rFonts w:cs="Tahoma"/>
          <w:b/>
        </w:rPr>
        <w:t xml:space="preserve">is </w:t>
      </w:r>
      <w:r w:rsidRPr="0034739E">
        <w:rPr>
          <w:rFonts w:cs="Tahoma"/>
          <w:b/>
        </w:rPr>
        <w:t xml:space="preserve">to complete all information in </w:t>
      </w:r>
      <w:r>
        <w:rPr>
          <w:rFonts w:cs="Tahoma"/>
          <w:b/>
          <w:color w:val="FF0000"/>
        </w:rPr>
        <w:t>PART A</w:t>
      </w:r>
    </w:p>
    <w:p w:rsidR="007B2A6B" w:rsidRPr="0034739E" w:rsidRDefault="007B2A6B" w:rsidP="007B2A6B">
      <w:pPr>
        <w:pStyle w:val="ListParagraph"/>
        <w:widowControl w:val="0"/>
        <w:numPr>
          <w:ilvl w:val="0"/>
          <w:numId w:val="1"/>
        </w:numPr>
        <w:autoSpaceDE w:val="0"/>
        <w:autoSpaceDN w:val="0"/>
        <w:adjustRightInd w:val="0"/>
        <w:spacing w:after="0"/>
        <w:ind w:left="284" w:hanging="284"/>
        <w:rPr>
          <w:rFonts w:cs="Tahoma"/>
          <w:b/>
          <w:color w:val="FF0000"/>
        </w:rPr>
      </w:pPr>
      <w:r w:rsidRPr="0034739E">
        <w:rPr>
          <w:rFonts w:cs="Tahoma"/>
          <w:b/>
        </w:rPr>
        <w:t xml:space="preserve">The Supplier is to complete all information in </w:t>
      </w:r>
      <w:r w:rsidRPr="0034739E">
        <w:rPr>
          <w:rFonts w:cs="Tahoma"/>
          <w:b/>
          <w:color w:val="FF0000"/>
        </w:rPr>
        <w:t>PART B</w:t>
      </w:r>
    </w:p>
    <w:p w:rsidR="007B2A6B" w:rsidRPr="0034739E" w:rsidRDefault="007B2A6B" w:rsidP="007B2A6B">
      <w:pPr>
        <w:pStyle w:val="ListParagraph"/>
        <w:widowControl w:val="0"/>
        <w:numPr>
          <w:ilvl w:val="0"/>
          <w:numId w:val="1"/>
        </w:numPr>
        <w:autoSpaceDE w:val="0"/>
        <w:autoSpaceDN w:val="0"/>
        <w:adjustRightInd w:val="0"/>
        <w:spacing w:after="0"/>
        <w:ind w:left="284" w:hanging="284"/>
        <w:rPr>
          <w:rFonts w:cs="Tahoma"/>
          <w:b/>
          <w:color w:val="FF0000"/>
        </w:rPr>
      </w:pPr>
      <w:r w:rsidRPr="0034739E">
        <w:rPr>
          <w:rFonts w:cs="Tahoma"/>
          <w:b/>
        </w:rPr>
        <w:t>This form is to be used for simple connectivity quotation requests and is intended for Private Sector</w:t>
      </w:r>
      <w:r>
        <w:rPr>
          <w:rFonts w:cs="Tahoma"/>
          <w:b/>
        </w:rPr>
        <w:t xml:space="preserve"> Customer</w:t>
      </w:r>
      <w:r w:rsidRPr="0034739E">
        <w:rPr>
          <w:rFonts w:cs="Tahoma"/>
          <w:b/>
        </w:rPr>
        <w:t xml:space="preserve"> Organisations only.</w:t>
      </w:r>
    </w:p>
    <w:p w:rsidR="007B2A6B" w:rsidRPr="0034739E" w:rsidRDefault="007B2A6B" w:rsidP="007B2A6B">
      <w:pPr>
        <w:pStyle w:val="ListParagraph"/>
        <w:widowControl w:val="0"/>
        <w:numPr>
          <w:ilvl w:val="0"/>
          <w:numId w:val="1"/>
        </w:numPr>
        <w:autoSpaceDE w:val="0"/>
        <w:autoSpaceDN w:val="0"/>
        <w:adjustRightInd w:val="0"/>
        <w:spacing w:after="0"/>
        <w:ind w:left="284" w:hanging="284"/>
        <w:rPr>
          <w:rFonts w:cs="Tahoma"/>
          <w:b/>
          <w:color w:val="FF0000"/>
        </w:rPr>
      </w:pPr>
      <w:r>
        <w:rPr>
          <w:rFonts w:cs="Tahoma"/>
          <w:b/>
        </w:rPr>
        <w:t xml:space="preserve">General queries on how to use this form should be sent to: </w:t>
      </w:r>
      <w:hyperlink r:id="rId8" w:history="1">
        <w:r w:rsidRPr="00262C24">
          <w:rPr>
            <w:rStyle w:val="Hyperlink"/>
            <w:rFonts w:cs="Tahoma"/>
            <w:b/>
          </w:rPr>
          <w:t>hscn.commercial@nhs.net</w:t>
        </w:r>
      </w:hyperlink>
      <w:r>
        <w:rPr>
          <w:rFonts w:cs="Tahoma"/>
          <w:b/>
        </w:rPr>
        <w:t xml:space="preserve"> </w:t>
      </w:r>
    </w:p>
    <w:p w:rsidR="007B2A6B" w:rsidRDefault="007B2A6B" w:rsidP="007B2A6B">
      <w:pPr>
        <w:widowControl w:val="0"/>
        <w:autoSpaceDE w:val="0"/>
        <w:autoSpaceDN w:val="0"/>
        <w:adjustRightInd w:val="0"/>
        <w:spacing w:line="460" w:lineRule="atLeast"/>
        <w:rPr>
          <w:rFonts w:cs="Tahoma"/>
        </w:rPr>
      </w:pPr>
    </w:p>
    <w:p w:rsidR="007B2A6B" w:rsidRPr="0034739E" w:rsidRDefault="007B2A6B" w:rsidP="007B2A6B">
      <w:pPr>
        <w:widowControl w:val="0"/>
        <w:autoSpaceDE w:val="0"/>
        <w:autoSpaceDN w:val="0"/>
        <w:adjustRightInd w:val="0"/>
        <w:spacing w:line="460" w:lineRule="atLeast"/>
        <w:rPr>
          <w:rFonts w:cs="Tahoma"/>
          <w:b/>
        </w:rPr>
      </w:pPr>
      <w:r w:rsidRPr="0034739E">
        <w:rPr>
          <w:rFonts w:cs="Tahoma"/>
        </w:rPr>
        <w:t xml:space="preserve">Dear </w:t>
      </w:r>
      <w:r w:rsidRPr="0034739E">
        <w:rPr>
          <w:rFonts w:cs="Tahoma"/>
          <w:highlight w:val="yellow"/>
        </w:rPr>
        <w:t>{</w:t>
      </w:r>
      <w:r w:rsidRPr="0034739E">
        <w:rPr>
          <w:rFonts w:cs="Tahoma"/>
          <w:b/>
          <w:highlight w:val="yellow"/>
        </w:rPr>
        <w:t>INSERT SUPPLIER NAME}</w:t>
      </w:r>
      <w:bookmarkStart w:id="0" w:name="_GoBack"/>
      <w:bookmarkEnd w:id="0"/>
    </w:p>
    <w:p w:rsidR="007B2A6B" w:rsidRPr="0034739E" w:rsidRDefault="007B2A6B" w:rsidP="007B2A6B">
      <w:pPr>
        <w:widowControl w:val="0"/>
        <w:autoSpaceDE w:val="0"/>
        <w:autoSpaceDN w:val="0"/>
        <w:adjustRightInd w:val="0"/>
        <w:spacing w:line="460" w:lineRule="atLeast"/>
        <w:rPr>
          <w:rFonts w:cs="Tahoma"/>
        </w:rPr>
      </w:pPr>
      <w:r w:rsidRPr="0034739E">
        <w:rPr>
          <w:rFonts w:cs="Tahoma"/>
        </w:rPr>
        <w:t xml:space="preserve">The Customer </w:t>
      </w:r>
      <w:r w:rsidRPr="0034739E">
        <w:rPr>
          <w:rFonts w:cs="Tahoma"/>
          <w:b/>
          <w:highlight w:val="yellow"/>
        </w:rPr>
        <w:t>{INSERT CUSTOMER NAME}</w:t>
      </w:r>
      <w:r w:rsidRPr="0034739E">
        <w:rPr>
          <w:rFonts w:cs="Tahoma"/>
        </w:rPr>
        <w:t xml:space="preserve"> is seeking a quotation for new circuit connectivity, as detailed in </w:t>
      </w:r>
      <w:r w:rsidRPr="0034739E">
        <w:rPr>
          <w:rFonts w:cs="Tahoma"/>
          <w:b/>
        </w:rPr>
        <w:t>PART A</w:t>
      </w:r>
      <w:r w:rsidRPr="0034739E">
        <w:rPr>
          <w:rFonts w:cs="Tahoma"/>
        </w:rPr>
        <w:t xml:space="preserve"> below.  </w:t>
      </w:r>
    </w:p>
    <w:p w:rsidR="007B2A6B" w:rsidRDefault="007B2A6B" w:rsidP="007B2A6B">
      <w:pPr>
        <w:widowControl w:val="0"/>
        <w:autoSpaceDE w:val="0"/>
        <w:autoSpaceDN w:val="0"/>
        <w:adjustRightInd w:val="0"/>
        <w:spacing w:line="460" w:lineRule="atLeast"/>
        <w:jc w:val="center"/>
        <w:rPr>
          <w:rFonts w:cs="Tahoma"/>
          <w:b/>
          <w:sz w:val="30"/>
          <w:szCs w:val="30"/>
        </w:rPr>
      </w:pPr>
      <w:r w:rsidRPr="0034739E">
        <w:rPr>
          <w:rFonts w:cs="Tahoma"/>
          <w:b/>
          <w:sz w:val="30"/>
          <w:szCs w:val="30"/>
        </w:rPr>
        <w:t>PART A – CUSTOMER INFORMATION</w:t>
      </w:r>
    </w:p>
    <w:p w:rsidR="007B2A6B" w:rsidRPr="003A2C84" w:rsidRDefault="007B2A6B" w:rsidP="007B2A6B">
      <w:pPr>
        <w:pStyle w:val="ListParagraph"/>
        <w:widowControl w:val="0"/>
        <w:numPr>
          <w:ilvl w:val="1"/>
          <w:numId w:val="2"/>
        </w:numPr>
        <w:autoSpaceDE w:val="0"/>
        <w:autoSpaceDN w:val="0"/>
        <w:adjustRightInd w:val="0"/>
        <w:spacing w:after="240" w:line="460" w:lineRule="atLeast"/>
        <w:ind w:left="357" w:hanging="357"/>
        <w:rPr>
          <w:rFonts w:cs="Tahoma"/>
          <w:b/>
        </w:rPr>
      </w:pPr>
      <w:r w:rsidRPr="0034739E">
        <w:rPr>
          <w:rFonts w:cs="Tahoma"/>
          <w:b/>
        </w:rPr>
        <w:t>- Customer Details</w:t>
      </w:r>
    </w:p>
    <w:tbl>
      <w:tblPr>
        <w:tblStyle w:val="TableGrid"/>
        <w:tblW w:w="0" w:type="auto"/>
        <w:tblLook w:val="04A0" w:firstRow="1" w:lastRow="0" w:firstColumn="1" w:lastColumn="0" w:noHBand="0" w:noVBand="1"/>
      </w:tblPr>
      <w:tblGrid>
        <w:gridCol w:w="3821"/>
        <w:gridCol w:w="5421"/>
      </w:tblGrid>
      <w:tr w:rsidR="007B2A6B" w:rsidRPr="0034739E" w:rsidTr="00E356AE">
        <w:tc>
          <w:tcPr>
            <w:tcW w:w="3936" w:type="dxa"/>
            <w:shd w:val="clear" w:color="auto" w:fill="B8CCE4" w:themeFill="accent1" w:themeFillTint="66"/>
          </w:tcPr>
          <w:p w:rsidR="007B2A6B" w:rsidRPr="0034739E" w:rsidRDefault="007B2A6B" w:rsidP="00E356AE">
            <w:pPr>
              <w:widowControl w:val="0"/>
              <w:autoSpaceDE w:val="0"/>
              <w:autoSpaceDN w:val="0"/>
              <w:adjustRightInd w:val="0"/>
              <w:spacing w:line="460" w:lineRule="atLeast"/>
              <w:rPr>
                <w:rFonts w:cs="Tahoma"/>
                <w:b/>
              </w:rPr>
            </w:pPr>
            <w:r w:rsidRPr="0034739E">
              <w:rPr>
                <w:rFonts w:cs="Tahoma"/>
                <w:b/>
              </w:rPr>
              <w:t>Customer Contact (Name and Job Title)</w:t>
            </w:r>
          </w:p>
        </w:tc>
        <w:tc>
          <w:tcPr>
            <w:tcW w:w="5640" w:type="dxa"/>
          </w:tcPr>
          <w:p w:rsidR="007B2A6B" w:rsidRPr="0034739E" w:rsidRDefault="007B2A6B" w:rsidP="00E356AE">
            <w:pPr>
              <w:widowControl w:val="0"/>
              <w:autoSpaceDE w:val="0"/>
              <w:autoSpaceDN w:val="0"/>
              <w:adjustRightInd w:val="0"/>
              <w:spacing w:line="460" w:lineRule="atLeast"/>
              <w:rPr>
                <w:rFonts w:cs="Tahoma"/>
                <w:b/>
              </w:rPr>
            </w:pPr>
          </w:p>
        </w:tc>
      </w:tr>
      <w:tr w:rsidR="007B2A6B" w:rsidRPr="0034739E" w:rsidTr="00E356AE">
        <w:tc>
          <w:tcPr>
            <w:tcW w:w="3936" w:type="dxa"/>
            <w:shd w:val="clear" w:color="auto" w:fill="B8CCE4" w:themeFill="accent1" w:themeFillTint="66"/>
          </w:tcPr>
          <w:p w:rsidR="007B2A6B" w:rsidRPr="0034739E" w:rsidRDefault="007B2A6B" w:rsidP="00E356AE">
            <w:pPr>
              <w:widowControl w:val="0"/>
              <w:autoSpaceDE w:val="0"/>
              <w:autoSpaceDN w:val="0"/>
              <w:adjustRightInd w:val="0"/>
              <w:spacing w:line="460" w:lineRule="atLeast"/>
              <w:rPr>
                <w:rFonts w:cs="Tahoma"/>
                <w:b/>
              </w:rPr>
            </w:pPr>
            <w:r w:rsidRPr="0034739E">
              <w:rPr>
                <w:rFonts w:cs="Tahoma"/>
                <w:b/>
              </w:rPr>
              <w:t>Contact Phone Number</w:t>
            </w:r>
          </w:p>
        </w:tc>
        <w:tc>
          <w:tcPr>
            <w:tcW w:w="5640" w:type="dxa"/>
          </w:tcPr>
          <w:p w:rsidR="007B2A6B" w:rsidRPr="0034739E" w:rsidRDefault="007B2A6B" w:rsidP="00E356AE">
            <w:pPr>
              <w:widowControl w:val="0"/>
              <w:autoSpaceDE w:val="0"/>
              <w:autoSpaceDN w:val="0"/>
              <w:adjustRightInd w:val="0"/>
              <w:spacing w:line="460" w:lineRule="atLeast"/>
              <w:rPr>
                <w:rFonts w:cs="Tahoma"/>
                <w:b/>
              </w:rPr>
            </w:pPr>
          </w:p>
        </w:tc>
      </w:tr>
      <w:tr w:rsidR="007B2A6B" w:rsidRPr="0034739E" w:rsidTr="00E356AE">
        <w:tc>
          <w:tcPr>
            <w:tcW w:w="3936" w:type="dxa"/>
            <w:shd w:val="clear" w:color="auto" w:fill="B8CCE4" w:themeFill="accent1" w:themeFillTint="66"/>
          </w:tcPr>
          <w:p w:rsidR="007B2A6B" w:rsidRPr="0034739E" w:rsidRDefault="007B2A6B" w:rsidP="00E356AE">
            <w:pPr>
              <w:widowControl w:val="0"/>
              <w:autoSpaceDE w:val="0"/>
              <w:autoSpaceDN w:val="0"/>
              <w:adjustRightInd w:val="0"/>
              <w:spacing w:line="460" w:lineRule="atLeast"/>
              <w:rPr>
                <w:rFonts w:cs="Tahoma"/>
                <w:b/>
              </w:rPr>
            </w:pPr>
            <w:r w:rsidRPr="0034739E">
              <w:rPr>
                <w:rFonts w:cs="Tahoma"/>
                <w:b/>
              </w:rPr>
              <w:t>Contact Email Address</w:t>
            </w:r>
          </w:p>
        </w:tc>
        <w:tc>
          <w:tcPr>
            <w:tcW w:w="5640" w:type="dxa"/>
          </w:tcPr>
          <w:p w:rsidR="007B2A6B" w:rsidRPr="0034739E" w:rsidRDefault="007B2A6B" w:rsidP="00E356AE">
            <w:pPr>
              <w:widowControl w:val="0"/>
              <w:autoSpaceDE w:val="0"/>
              <w:autoSpaceDN w:val="0"/>
              <w:adjustRightInd w:val="0"/>
              <w:spacing w:line="460" w:lineRule="atLeast"/>
              <w:rPr>
                <w:rFonts w:cs="Tahoma"/>
                <w:b/>
              </w:rPr>
            </w:pPr>
          </w:p>
        </w:tc>
      </w:tr>
    </w:tbl>
    <w:p w:rsidR="007B2A6B" w:rsidRPr="0034739E" w:rsidRDefault="007B2A6B" w:rsidP="007B2A6B">
      <w:pPr>
        <w:widowControl w:val="0"/>
        <w:autoSpaceDE w:val="0"/>
        <w:autoSpaceDN w:val="0"/>
        <w:adjustRightInd w:val="0"/>
        <w:spacing w:line="460" w:lineRule="atLeast"/>
        <w:rPr>
          <w:rFonts w:cs="Tahoma"/>
          <w:b/>
        </w:rPr>
      </w:pPr>
      <w:r w:rsidRPr="0034739E">
        <w:rPr>
          <w:rFonts w:cs="Tahoma"/>
          <w:b/>
        </w:rPr>
        <w:t>1.2 – Customer Requirement</w:t>
      </w:r>
    </w:p>
    <w:tbl>
      <w:tblPr>
        <w:tblStyle w:val="TableGrid"/>
        <w:tblW w:w="9606" w:type="dxa"/>
        <w:tblLook w:val="04A0" w:firstRow="1" w:lastRow="0" w:firstColumn="1" w:lastColumn="0" w:noHBand="0" w:noVBand="1"/>
      </w:tblPr>
      <w:tblGrid>
        <w:gridCol w:w="3936"/>
        <w:gridCol w:w="5670"/>
      </w:tblGrid>
      <w:tr w:rsidR="007B2A6B" w:rsidRPr="0034739E" w:rsidTr="00E356AE">
        <w:trPr>
          <w:cantSplit/>
          <w:trHeight w:val="461"/>
        </w:trPr>
        <w:tc>
          <w:tcPr>
            <w:tcW w:w="3936" w:type="dxa"/>
            <w:shd w:val="clear" w:color="auto" w:fill="B8CCE4" w:themeFill="accent1" w:themeFillTint="66"/>
          </w:tcPr>
          <w:p w:rsidR="007B2A6B" w:rsidRPr="0034739E" w:rsidDel="007B6062" w:rsidRDefault="007B2A6B" w:rsidP="00E356AE">
            <w:pPr>
              <w:widowControl w:val="0"/>
              <w:autoSpaceDE w:val="0"/>
              <w:autoSpaceDN w:val="0"/>
              <w:adjustRightInd w:val="0"/>
              <w:rPr>
                <w:rFonts w:cs="Times"/>
                <w:b/>
              </w:rPr>
            </w:pPr>
            <w:r w:rsidRPr="0034739E">
              <w:rPr>
                <w:rFonts w:cs="Times"/>
                <w:b/>
              </w:rPr>
              <w:t>Customer Name and ODS Code</w:t>
            </w:r>
          </w:p>
        </w:tc>
        <w:tc>
          <w:tcPr>
            <w:tcW w:w="5670" w:type="dxa"/>
          </w:tcPr>
          <w:p w:rsidR="007B2A6B" w:rsidRPr="0034739E" w:rsidRDefault="007B2A6B" w:rsidP="00E356AE">
            <w:pPr>
              <w:widowControl w:val="0"/>
              <w:autoSpaceDE w:val="0"/>
              <w:autoSpaceDN w:val="0"/>
              <w:adjustRightInd w:val="0"/>
              <w:rPr>
                <w:rFonts w:cs="Times"/>
                <w:b/>
              </w:rPr>
            </w:pPr>
          </w:p>
        </w:tc>
      </w:tr>
      <w:tr w:rsidR="007B2A6B" w:rsidRPr="0034739E" w:rsidTr="00E356AE">
        <w:trPr>
          <w:cantSplit/>
          <w:trHeight w:val="416"/>
        </w:trPr>
        <w:tc>
          <w:tcPr>
            <w:tcW w:w="3936" w:type="dxa"/>
            <w:shd w:val="clear" w:color="auto" w:fill="B8CCE4" w:themeFill="accent1" w:themeFillTint="66"/>
          </w:tcPr>
          <w:p w:rsidR="007B2A6B" w:rsidRPr="0034739E" w:rsidRDefault="007B2A6B" w:rsidP="00E356AE">
            <w:pPr>
              <w:widowControl w:val="0"/>
              <w:autoSpaceDE w:val="0"/>
              <w:autoSpaceDN w:val="0"/>
              <w:adjustRightInd w:val="0"/>
              <w:rPr>
                <w:rFonts w:cs="Times"/>
                <w:b/>
              </w:rPr>
            </w:pPr>
            <w:r w:rsidRPr="0034739E">
              <w:rPr>
                <w:rFonts w:cs="Times"/>
                <w:b/>
              </w:rPr>
              <w:t>Customer Site A</w:t>
            </w:r>
          </w:p>
          <w:p w:rsidR="007B2A6B" w:rsidRPr="0034739E" w:rsidRDefault="007B2A6B" w:rsidP="00E356AE">
            <w:pPr>
              <w:widowControl w:val="0"/>
              <w:autoSpaceDE w:val="0"/>
              <w:autoSpaceDN w:val="0"/>
              <w:adjustRightInd w:val="0"/>
              <w:rPr>
                <w:rFonts w:cs="Times"/>
                <w:b/>
              </w:rPr>
            </w:pPr>
            <w:r w:rsidRPr="0034739E">
              <w:rPr>
                <w:rFonts w:cs="Times"/>
                <w:b/>
              </w:rPr>
              <w:t>(Post Code)</w:t>
            </w:r>
          </w:p>
          <w:p w:rsidR="007B2A6B" w:rsidRPr="0034739E" w:rsidRDefault="007B2A6B" w:rsidP="00E356AE">
            <w:pPr>
              <w:widowControl w:val="0"/>
              <w:autoSpaceDE w:val="0"/>
              <w:autoSpaceDN w:val="0"/>
              <w:adjustRightInd w:val="0"/>
              <w:rPr>
                <w:rFonts w:cs="Times"/>
                <w:b/>
              </w:rPr>
            </w:pPr>
            <w:r w:rsidRPr="0034739E">
              <w:rPr>
                <w:rFonts w:cs="Times"/>
                <w:b/>
              </w:rPr>
              <w:t>&amp; Address &amp; ODS Code</w:t>
            </w:r>
          </w:p>
          <w:p w:rsidR="007B2A6B" w:rsidRPr="0034739E" w:rsidRDefault="007B2A6B" w:rsidP="00E356AE">
            <w:pPr>
              <w:widowControl w:val="0"/>
              <w:autoSpaceDE w:val="0"/>
              <w:autoSpaceDN w:val="0"/>
              <w:adjustRightInd w:val="0"/>
              <w:rPr>
                <w:rFonts w:cs="Times"/>
                <w:b/>
              </w:rPr>
            </w:pPr>
          </w:p>
          <w:p w:rsidR="007B2A6B" w:rsidRPr="0034739E" w:rsidRDefault="007B2A6B" w:rsidP="00E356AE">
            <w:pPr>
              <w:widowControl w:val="0"/>
              <w:autoSpaceDE w:val="0"/>
              <w:autoSpaceDN w:val="0"/>
              <w:adjustRightInd w:val="0"/>
              <w:spacing w:after="120"/>
              <w:rPr>
                <w:b/>
              </w:rPr>
            </w:pPr>
            <w:r w:rsidRPr="0034739E">
              <w:rPr>
                <w:rFonts w:cs="Times"/>
                <w:b/>
              </w:rPr>
              <w:t>(Please provide details if there is more than one site A.1, A.2, etc)</w:t>
            </w:r>
          </w:p>
        </w:tc>
        <w:tc>
          <w:tcPr>
            <w:tcW w:w="5670" w:type="dxa"/>
          </w:tcPr>
          <w:p w:rsidR="007B2A6B" w:rsidRPr="0034739E" w:rsidRDefault="007B2A6B" w:rsidP="00E356AE">
            <w:pPr>
              <w:widowControl w:val="0"/>
              <w:autoSpaceDE w:val="0"/>
              <w:autoSpaceDN w:val="0"/>
              <w:adjustRightInd w:val="0"/>
              <w:spacing w:after="240"/>
              <w:rPr>
                <w:i/>
                <w:color w:val="BFBFBF" w:themeColor="background1" w:themeShade="BF"/>
              </w:rPr>
            </w:pPr>
            <w:r w:rsidRPr="0034739E">
              <w:rPr>
                <w:i/>
                <w:color w:val="BFBFBF" w:themeColor="background1" w:themeShade="BF"/>
              </w:rPr>
              <w:t>A.1</w:t>
            </w:r>
          </w:p>
          <w:p w:rsidR="007B2A6B" w:rsidRPr="0034739E" w:rsidRDefault="007B2A6B" w:rsidP="00E356AE">
            <w:pPr>
              <w:widowControl w:val="0"/>
              <w:autoSpaceDE w:val="0"/>
              <w:autoSpaceDN w:val="0"/>
              <w:adjustRightInd w:val="0"/>
              <w:spacing w:after="240"/>
              <w:rPr>
                <w:i/>
                <w:color w:val="BFBFBF" w:themeColor="background1" w:themeShade="BF"/>
              </w:rPr>
            </w:pPr>
            <w:r w:rsidRPr="0034739E">
              <w:rPr>
                <w:i/>
                <w:color w:val="BFBFBF" w:themeColor="background1" w:themeShade="BF"/>
              </w:rPr>
              <w:t>A.2</w:t>
            </w:r>
          </w:p>
          <w:p w:rsidR="007B2A6B" w:rsidRPr="0034739E" w:rsidRDefault="007B2A6B" w:rsidP="00E356AE">
            <w:pPr>
              <w:widowControl w:val="0"/>
              <w:autoSpaceDE w:val="0"/>
              <w:autoSpaceDN w:val="0"/>
              <w:adjustRightInd w:val="0"/>
              <w:spacing w:after="240"/>
              <w:rPr>
                <w:i/>
                <w:color w:val="BFBFBF" w:themeColor="background1" w:themeShade="BF"/>
              </w:rPr>
            </w:pPr>
            <w:r w:rsidRPr="0034739E">
              <w:rPr>
                <w:i/>
                <w:color w:val="BFBFBF" w:themeColor="background1" w:themeShade="BF"/>
              </w:rPr>
              <w:t>A.3, etc</w:t>
            </w:r>
          </w:p>
        </w:tc>
      </w:tr>
      <w:tr w:rsidR="007B2A6B" w:rsidRPr="0034739E" w:rsidTr="00E356AE">
        <w:trPr>
          <w:cantSplit/>
          <w:trHeight w:val="416"/>
        </w:trPr>
        <w:tc>
          <w:tcPr>
            <w:tcW w:w="3936" w:type="dxa"/>
            <w:tcBorders>
              <w:bottom w:val="single" w:sz="4" w:space="0" w:color="auto"/>
            </w:tcBorders>
            <w:shd w:val="clear" w:color="auto" w:fill="B8CCE4" w:themeFill="accent1" w:themeFillTint="66"/>
          </w:tcPr>
          <w:p w:rsidR="007B2A6B" w:rsidRPr="0034739E" w:rsidRDefault="007B2A6B" w:rsidP="00E356AE">
            <w:pPr>
              <w:widowControl w:val="0"/>
              <w:autoSpaceDE w:val="0"/>
              <w:autoSpaceDN w:val="0"/>
              <w:adjustRightInd w:val="0"/>
              <w:rPr>
                <w:rFonts w:cs="Times"/>
                <w:b/>
              </w:rPr>
            </w:pPr>
            <w:r w:rsidRPr="0034739E">
              <w:rPr>
                <w:rFonts w:cs="Times"/>
                <w:b/>
              </w:rPr>
              <w:t>Customer Site B – if relevant.</w:t>
            </w:r>
          </w:p>
          <w:p w:rsidR="007B2A6B" w:rsidRPr="0034739E" w:rsidRDefault="007B2A6B" w:rsidP="00E356AE">
            <w:pPr>
              <w:widowControl w:val="0"/>
              <w:autoSpaceDE w:val="0"/>
              <w:autoSpaceDN w:val="0"/>
              <w:adjustRightInd w:val="0"/>
              <w:rPr>
                <w:rFonts w:cs="Times"/>
                <w:b/>
              </w:rPr>
            </w:pPr>
            <w:r w:rsidRPr="0034739E">
              <w:rPr>
                <w:rFonts w:cs="Times"/>
                <w:b/>
              </w:rPr>
              <w:t>(Post Code)</w:t>
            </w:r>
          </w:p>
          <w:p w:rsidR="007B2A6B" w:rsidRPr="0034739E" w:rsidRDefault="007B2A6B" w:rsidP="00E356AE">
            <w:pPr>
              <w:widowControl w:val="0"/>
              <w:autoSpaceDE w:val="0"/>
              <w:autoSpaceDN w:val="0"/>
              <w:adjustRightInd w:val="0"/>
              <w:rPr>
                <w:rFonts w:cs="Times"/>
                <w:b/>
              </w:rPr>
            </w:pPr>
            <w:r w:rsidRPr="0034739E">
              <w:rPr>
                <w:rFonts w:cs="Times"/>
                <w:b/>
              </w:rPr>
              <w:t>&amp; Address &amp; ODS Code</w:t>
            </w:r>
          </w:p>
          <w:p w:rsidR="007B2A6B" w:rsidRPr="0034739E" w:rsidRDefault="007B2A6B" w:rsidP="00E356AE">
            <w:pPr>
              <w:widowControl w:val="0"/>
              <w:autoSpaceDE w:val="0"/>
              <w:autoSpaceDN w:val="0"/>
              <w:adjustRightInd w:val="0"/>
              <w:rPr>
                <w:rFonts w:cs="Times"/>
                <w:b/>
              </w:rPr>
            </w:pPr>
          </w:p>
          <w:p w:rsidR="007B2A6B" w:rsidRPr="0034739E" w:rsidRDefault="007B2A6B" w:rsidP="00E356AE">
            <w:pPr>
              <w:widowControl w:val="0"/>
              <w:autoSpaceDE w:val="0"/>
              <w:autoSpaceDN w:val="0"/>
              <w:adjustRightInd w:val="0"/>
              <w:rPr>
                <w:rFonts w:cs="Times"/>
                <w:b/>
              </w:rPr>
            </w:pPr>
            <w:r w:rsidRPr="0034739E">
              <w:rPr>
                <w:rFonts w:cs="Times"/>
                <w:b/>
              </w:rPr>
              <w:t>(Please provide details if there is more than one site B.1, B.2, etc)</w:t>
            </w:r>
          </w:p>
        </w:tc>
        <w:tc>
          <w:tcPr>
            <w:tcW w:w="5670" w:type="dxa"/>
          </w:tcPr>
          <w:p w:rsidR="007B2A6B" w:rsidRPr="0034739E" w:rsidRDefault="007B2A6B" w:rsidP="00E356AE">
            <w:pPr>
              <w:widowControl w:val="0"/>
              <w:autoSpaceDE w:val="0"/>
              <w:autoSpaceDN w:val="0"/>
              <w:adjustRightInd w:val="0"/>
              <w:spacing w:after="240"/>
              <w:rPr>
                <w:i/>
                <w:color w:val="BFBFBF" w:themeColor="background1" w:themeShade="BF"/>
              </w:rPr>
            </w:pPr>
            <w:r w:rsidRPr="0034739E">
              <w:rPr>
                <w:i/>
                <w:color w:val="BFBFBF" w:themeColor="background1" w:themeShade="BF"/>
              </w:rPr>
              <w:t>B.1</w:t>
            </w:r>
          </w:p>
          <w:p w:rsidR="007B2A6B" w:rsidRPr="0034739E" w:rsidRDefault="007B2A6B" w:rsidP="00E356AE">
            <w:pPr>
              <w:widowControl w:val="0"/>
              <w:autoSpaceDE w:val="0"/>
              <w:autoSpaceDN w:val="0"/>
              <w:adjustRightInd w:val="0"/>
              <w:spacing w:after="240"/>
              <w:rPr>
                <w:i/>
                <w:color w:val="BFBFBF" w:themeColor="background1" w:themeShade="BF"/>
              </w:rPr>
            </w:pPr>
            <w:r w:rsidRPr="0034739E">
              <w:rPr>
                <w:i/>
                <w:color w:val="BFBFBF" w:themeColor="background1" w:themeShade="BF"/>
              </w:rPr>
              <w:t>B.2</w:t>
            </w:r>
          </w:p>
          <w:p w:rsidR="007B2A6B" w:rsidRPr="0034739E" w:rsidRDefault="007B2A6B" w:rsidP="00E356AE">
            <w:pPr>
              <w:widowControl w:val="0"/>
              <w:autoSpaceDE w:val="0"/>
              <w:autoSpaceDN w:val="0"/>
              <w:adjustRightInd w:val="0"/>
              <w:spacing w:after="240"/>
              <w:rPr>
                <w:i/>
                <w:color w:val="BFBFBF" w:themeColor="background1" w:themeShade="BF"/>
              </w:rPr>
            </w:pPr>
            <w:r w:rsidRPr="0034739E">
              <w:rPr>
                <w:i/>
                <w:color w:val="BFBFBF" w:themeColor="background1" w:themeShade="BF"/>
              </w:rPr>
              <w:t>B.3, etc</w:t>
            </w:r>
          </w:p>
        </w:tc>
      </w:tr>
      <w:tr w:rsidR="007B2A6B" w:rsidRPr="0034739E" w:rsidTr="00E356AE">
        <w:trPr>
          <w:cantSplit/>
          <w:trHeight w:val="416"/>
        </w:trPr>
        <w:tc>
          <w:tcPr>
            <w:tcW w:w="3936" w:type="dxa"/>
            <w:shd w:val="clear" w:color="auto" w:fill="B8CCE4" w:themeFill="accent1" w:themeFillTint="66"/>
          </w:tcPr>
          <w:p w:rsidR="007B2A6B" w:rsidRPr="0034739E" w:rsidRDefault="007B2A6B" w:rsidP="00E356AE">
            <w:pPr>
              <w:widowControl w:val="0"/>
              <w:autoSpaceDE w:val="0"/>
              <w:autoSpaceDN w:val="0"/>
              <w:adjustRightInd w:val="0"/>
              <w:rPr>
                <w:rFonts w:cs="Times"/>
                <w:b/>
              </w:rPr>
            </w:pPr>
            <w:r w:rsidRPr="0034739E">
              <w:rPr>
                <w:rFonts w:cs="Times"/>
                <w:b/>
              </w:rPr>
              <w:t>Site Telephone Number (required for ADSL and FTTC checks)</w:t>
            </w:r>
          </w:p>
        </w:tc>
        <w:tc>
          <w:tcPr>
            <w:tcW w:w="5670" w:type="dxa"/>
          </w:tcPr>
          <w:p w:rsidR="007B2A6B" w:rsidRPr="0034739E" w:rsidRDefault="007B2A6B" w:rsidP="00E356AE">
            <w:pPr>
              <w:widowControl w:val="0"/>
              <w:autoSpaceDE w:val="0"/>
              <w:autoSpaceDN w:val="0"/>
              <w:adjustRightInd w:val="0"/>
              <w:spacing w:after="240"/>
              <w:rPr>
                <w:b/>
              </w:rPr>
            </w:pPr>
          </w:p>
        </w:tc>
      </w:tr>
      <w:tr w:rsidR="007B2A6B" w:rsidRPr="0034739E" w:rsidTr="00E356AE">
        <w:trPr>
          <w:cantSplit/>
          <w:trHeight w:val="416"/>
        </w:trPr>
        <w:tc>
          <w:tcPr>
            <w:tcW w:w="3936" w:type="dxa"/>
            <w:shd w:val="clear" w:color="auto" w:fill="B8CCE4" w:themeFill="accent1" w:themeFillTint="66"/>
          </w:tcPr>
          <w:p w:rsidR="007B2A6B" w:rsidRPr="0034739E" w:rsidRDefault="007B2A6B" w:rsidP="00E356AE">
            <w:pPr>
              <w:widowControl w:val="0"/>
              <w:autoSpaceDE w:val="0"/>
              <w:autoSpaceDN w:val="0"/>
              <w:adjustRightInd w:val="0"/>
              <w:rPr>
                <w:rFonts w:cs="Times"/>
                <w:b/>
              </w:rPr>
            </w:pPr>
            <w:r w:rsidRPr="0034739E">
              <w:rPr>
                <w:rFonts w:cs="Times"/>
                <w:b/>
              </w:rPr>
              <w:t xml:space="preserve">Customer Capacity Requirements (express in Mbps / </w:t>
            </w:r>
            <w:proofErr w:type="spellStart"/>
            <w:r w:rsidRPr="0034739E">
              <w:rPr>
                <w:rFonts w:cs="Times"/>
                <w:b/>
              </w:rPr>
              <w:t>Gbits</w:t>
            </w:r>
            <w:proofErr w:type="spellEnd"/>
            <w:r w:rsidRPr="0034739E">
              <w:rPr>
                <w:rFonts w:cs="Times"/>
                <w:b/>
              </w:rPr>
              <w:t>, not size of pipe)</w:t>
            </w:r>
          </w:p>
        </w:tc>
        <w:tc>
          <w:tcPr>
            <w:tcW w:w="5670" w:type="dxa"/>
          </w:tcPr>
          <w:p w:rsidR="007B2A6B" w:rsidRPr="0034739E" w:rsidRDefault="007B2A6B" w:rsidP="00E356AE">
            <w:pPr>
              <w:widowControl w:val="0"/>
              <w:autoSpaceDE w:val="0"/>
              <w:autoSpaceDN w:val="0"/>
              <w:adjustRightInd w:val="0"/>
              <w:spacing w:after="240"/>
              <w:rPr>
                <w:b/>
              </w:rPr>
            </w:pPr>
          </w:p>
        </w:tc>
      </w:tr>
      <w:tr w:rsidR="007B2A6B" w:rsidRPr="0034739E" w:rsidTr="00E356AE">
        <w:trPr>
          <w:cantSplit/>
          <w:trHeight w:val="416"/>
        </w:trPr>
        <w:tc>
          <w:tcPr>
            <w:tcW w:w="3936" w:type="dxa"/>
            <w:shd w:val="clear" w:color="auto" w:fill="B8CCE4" w:themeFill="accent1" w:themeFillTint="66"/>
          </w:tcPr>
          <w:p w:rsidR="007B2A6B" w:rsidRPr="0034739E" w:rsidRDefault="007B2A6B" w:rsidP="00E356AE">
            <w:pPr>
              <w:widowControl w:val="0"/>
              <w:autoSpaceDE w:val="0"/>
              <w:autoSpaceDN w:val="0"/>
              <w:adjustRightInd w:val="0"/>
              <w:rPr>
                <w:rFonts w:cs="Times"/>
                <w:b/>
              </w:rPr>
            </w:pPr>
            <w:r w:rsidRPr="0034739E">
              <w:rPr>
                <w:rFonts w:cs="Times"/>
                <w:b/>
              </w:rPr>
              <w:lastRenderedPageBreak/>
              <w:t>HSCN Obligation Framework Minimum Standard (Yes / No)</w:t>
            </w:r>
          </w:p>
          <w:p w:rsidR="007B2A6B" w:rsidRDefault="007B2A6B" w:rsidP="00E356AE">
            <w:pPr>
              <w:widowControl w:val="0"/>
              <w:autoSpaceDE w:val="0"/>
              <w:autoSpaceDN w:val="0"/>
              <w:adjustRightInd w:val="0"/>
              <w:rPr>
                <w:rFonts w:cs="Times"/>
                <w:b/>
              </w:rPr>
            </w:pPr>
            <w:r w:rsidRPr="0034739E">
              <w:rPr>
                <w:rFonts w:cs="Times"/>
                <w:b/>
              </w:rPr>
              <w:t xml:space="preserve">If No then specify additional requirements  </w:t>
            </w:r>
          </w:p>
          <w:p w:rsidR="007B2A6B" w:rsidRDefault="007B2A6B" w:rsidP="00E356AE">
            <w:pPr>
              <w:widowControl w:val="0"/>
              <w:autoSpaceDE w:val="0"/>
              <w:autoSpaceDN w:val="0"/>
              <w:adjustRightInd w:val="0"/>
              <w:rPr>
                <w:rFonts w:cs="Times"/>
                <w:b/>
              </w:rPr>
            </w:pPr>
          </w:p>
          <w:p w:rsidR="007B2A6B" w:rsidRPr="00734DDA" w:rsidRDefault="007B2A6B" w:rsidP="00E356AE">
            <w:pPr>
              <w:widowControl w:val="0"/>
              <w:autoSpaceDE w:val="0"/>
              <w:autoSpaceDN w:val="0"/>
              <w:adjustRightInd w:val="0"/>
              <w:rPr>
                <w:rFonts w:cs="Times"/>
                <w:i/>
              </w:rPr>
            </w:pPr>
            <w:r w:rsidRPr="00734DDA">
              <w:rPr>
                <w:rFonts w:cs="Times"/>
                <w:i/>
              </w:rPr>
              <w:t>Note - The HSCN Obligation Framework sets the minimum standards by which HSCN Connectivity Services must be delivered.  A copy of it is available at the HSCN website.</w:t>
            </w:r>
          </w:p>
        </w:tc>
        <w:tc>
          <w:tcPr>
            <w:tcW w:w="5670" w:type="dxa"/>
          </w:tcPr>
          <w:p w:rsidR="007B2A6B" w:rsidRPr="0034739E" w:rsidRDefault="007B2A6B" w:rsidP="00E356AE">
            <w:pPr>
              <w:widowControl w:val="0"/>
              <w:autoSpaceDE w:val="0"/>
              <w:autoSpaceDN w:val="0"/>
              <w:adjustRightInd w:val="0"/>
              <w:spacing w:after="240"/>
              <w:rPr>
                <w:b/>
              </w:rPr>
            </w:pPr>
          </w:p>
        </w:tc>
      </w:tr>
      <w:tr w:rsidR="007B2A6B" w:rsidRPr="0034739E" w:rsidTr="00E356AE">
        <w:trPr>
          <w:cantSplit/>
          <w:trHeight w:val="416"/>
        </w:trPr>
        <w:tc>
          <w:tcPr>
            <w:tcW w:w="3936" w:type="dxa"/>
            <w:shd w:val="clear" w:color="auto" w:fill="B8CCE4" w:themeFill="accent1" w:themeFillTint="66"/>
          </w:tcPr>
          <w:p w:rsidR="007B2A6B" w:rsidRPr="0034739E" w:rsidRDefault="007B2A6B" w:rsidP="00E356AE">
            <w:pPr>
              <w:widowControl w:val="0"/>
              <w:autoSpaceDE w:val="0"/>
              <w:autoSpaceDN w:val="0"/>
              <w:adjustRightInd w:val="0"/>
              <w:rPr>
                <w:rFonts w:cs="Times"/>
                <w:b/>
              </w:rPr>
            </w:pPr>
            <w:r w:rsidRPr="0034739E">
              <w:rPr>
                <w:rFonts w:cs="Times"/>
                <w:b/>
              </w:rPr>
              <w:t>Internet Required? (Yes / No)</w:t>
            </w:r>
          </w:p>
        </w:tc>
        <w:tc>
          <w:tcPr>
            <w:tcW w:w="5670" w:type="dxa"/>
          </w:tcPr>
          <w:p w:rsidR="007B2A6B" w:rsidRPr="0034739E" w:rsidRDefault="007B2A6B" w:rsidP="00E356AE">
            <w:pPr>
              <w:widowControl w:val="0"/>
              <w:autoSpaceDE w:val="0"/>
              <w:autoSpaceDN w:val="0"/>
              <w:adjustRightInd w:val="0"/>
              <w:spacing w:after="240"/>
              <w:rPr>
                <w:b/>
              </w:rPr>
            </w:pPr>
          </w:p>
        </w:tc>
      </w:tr>
      <w:tr w:rsidR="007B2A6B" w:rsidRPr="0034739E" w:rsidTr="00E356AE">
        <w:trPr>
          <w:cantSplit/>
          <w:trHeight w:val="416"/>
        </w:trPr>
        <w:tc>
          <w:tcPr>
            <w:tcW w:w="3936" w:type="dxa"/>
            <w:shd w:val="clear" w:color="auto" w:fill="B8CCE4" w:themeFill="accent1" w:themeFillTint="66"/>
          </w:tcPr>
          <w:p w:rsidR="007B2A6B" w:rsidRPr="0034739E" w:rsidRDefault="007B2A6B" w:rsidP="00E356AE">
            <w:pPr>
              <w:widowControl w:val="0"/>
              <w:autoSpaceDE w:val="0"/>
              <w:autoSpaceDN w:val="0"/>
              <w:adjustRightInd w:val="0"/>
              <w:ind w:right="113"/>
              <w:rPr>
                <w:rFonts w:cs="Times"/>
                <w:b/>
              </w:rPr>
            </w:pPr>
            <w:r w:rsidRPr="0034739E">
              <w:rPr>
                <w:rFonts w:cs="Times"/>
                <w:b/>
              </w:rPr>
              <w:t>Resilient Circuit Required?</w:t>
            </w:r>
          </w:p>
          <w:p w:rsidR="007B2A6B" w:rsidRPr="0034739E" w:rsidRDefault="007B2A6B" w:rsidP="00E356AE">
            <w:pPr>
              <w:widowControl w:val="0"/>
              <w:autoSpaceDE w:val="0"/>
              <w:autoSpaceDN w:val="0"/>
              <w:adjustRightInd w:val="0"/>
              <w:rPr>
                <w:rFonts w:cs="Times"/>
                <w:b/>
              </w:rPr>
            </w:pPr>
            <w:r w:rsidRPr="0034739E">
              <w:rPr>
                <w:rFonts w:cs="Times"/>
                <w:b/>
              </w:rPr>
              <w:t>(Yes / No)</w:t>
            </w:r>
          </w:p>
        </w:tc>
        <w:tc>
          <w:tcPr>
            <w:tcW w:w="5670" w:type="dxa"/>
          </w:tcPr>
          <w:p w:rsidR="007B2A6B" w:rsidRPr="0034739E" w:rsidRDefault="007B2A6B" w:rsidP="00E356AE">
            <w:pPr>
              <w:widowControl w:val="0"/>
              <w:autoSpaceDE w:val="0"/>
              <w:autoSpaceDN w:val="0"/>
              <w:adjustRightInd w:val="0"/>
              <w:spacing w:after="240"/>
              <w:rPr>
                <w:b/>
              </w:rPr>
            </w:pPr>
          </w:p>
        </w:tc>
      </w:tr>
      <w:tr w:rsidR="007B2A6B" w:rsidRPr="0034739E" w:rsidTr="00E356AE">
        <w:trPr>
          <w:cantSplit/>
          <w:trHeight w:val="416"/>
        </w:trPr>
        <w:tc>
          <w:tcPr>
            <w:tcW w:w="3936" w:type="dxa"/>
            <w:shd w:val="clear" w:color="auto" w:fill="B8CCE4" w:themeFill="accent1" w:themeFillTint="66"/>
          </w:tcPr>
          <w:p w:rsidR="007B2A6B" w:rsidRDefault="007B2A6B" w:rsidP="00E356AE">
            <w:pPr>
              <w:widowControl w:val="0"/>
              <w:autoSpaceDE w:val="0"/>
              <w:autoSpaceDN w:val="0"/>
              <w:adjustRightInd w:val="0"/>
              <w:rPr>
                <w:rFonts w:cs="Times"/>
                <w:b/>
              </w:rPr>
            </w:pPr>
            <w:r w:rsidRPr="0034739E">
              <w:rPr>
                <w:rFonts w:cs="Times"/>
                <w:b/>
              </w:rPr>
              <w:t>User has required HSCN Connection Agreement in place (Yes / No)</w:t>
            </w:r>
          </w:p>
          <w:p w:rsidR="007B2A6B" w:rsidRDefault="007B2A6B" w:rsidP="00E356AE">
            <w:pPr>
              <w:widowControl w:val="0"/>
              <w:autoSpaceDE w:val="0"/>
              <w:autoSpaceDN w:val="0"/>
              <w:adjustRightInd w:val="0"/>
              <w:rPr>
                <w:rFonts w:cs="Times"/>
                <w:b/>
              </w:rPr>
            </w:pPr>
          </w:p>
          <w:p w:rsidR="007B2A6B" w:rsidRPr="00734DDA" w:rsidRDefault="007B2A6B" w:rsidP="00E356AE">
            <w:pPr>
              <w:widowControl w:val="0"/>
              <w:autoSpaceDE w:val="0"/>
              <w:autoSpaceDN w:val="0"/>
              <w:adjustRightInd w:val="0"/>
              <w:rPr>
                <w:rFonts w:cs="Times"/>
                <w:i/>
              </w:rPr>
            </w:pPr>
            <w:r w:rsidRPr="00734DDA">
              <w:rPr>
                <w:rFonts w:cs="Times"/>
                <w:i/>
              </w:rPr>
              <w:t>Note - the Connection Agreement is the document that an organisation signs with NHS Digital prior to connecting to HSCN.  It is in essence an agreement that explains the rules and terms of access to the network.</w:t>
            </w:r>
          </w:p>
        </w:tc>
        <w:tc>
          <w:tcPr>
            <w:tcW w:w="5670" w:type="dxa"/>
          </w:tcPr>
          <w:p w:rsidR="007B2A6B" w:rsidRPr="0034739E" w:rsidRDefault="007B2A6B" w:rsidP="00E356AE">
            <w:pPr>
              <w:widowControl w:val="0"/>
              <w:autoSpaceDE w:val="0"/>
              <w:autoSpaceDN w:val="0"/>
              <w:adjustRightInd w:val="0"/>
              <w:spacing w:after="240"/>
              <w:rPr>
                <w:b/>
              </w:rPr>
            </w:pPr>
          </w:p>
        </w:tc>
      </w:tr>
      <w:tr w:rsidR="007B2A6B" w:rsidRPr="0034739E" w:rsidTr="00E356AE">
        <w:trPr>
          <w:cantSplit/>
          <w:trHeight w:val="416"/>
        </w:trPr>
        <w:tc>
          <w:tcPr>
            <w:tcW w:w="3936" w:type="dxa"/>
            <w:shd w:val="clear" w:color="auto" w:fill="B8CCE4" w:themeFill="accent1" w:themeFillTint="66"/>
          </w:tcPr>
          <w:p w:rsidR="007B2A6B" w:rsidRDefault="007B2A6B" w:rsidP="00E356AE">
            <w:pPr>
              <w:widowControl w:val="0"/>
              <w:autoSpaceDE w:val="0"/>
              <w:autoSpaceDN w:val="0"/>
              <w:adjustRightInd w:val="0"/>
              <w:rPr>
                <w:rFonts w:cs="Times"/>
                <w:b/>
              </w:rPr>
            </w:pPr>
            <w:r w:rsidRPr="0034739E">
              <w:rPr>
                <w:rFonts w:cs="Times"/>
                <w:b/>
              </w:rPr>
              <w:t>Customer to Confirm Acceptance Test Requirements</w:t>
            </w:r>
            <w:r>
              <w:rPr>
                <w:rFonts w:cs="Times"/>
                <w:b/>
              </w:rPr>
              <w:t xml:space="preserve"> </w:t>
            </w:r>
          </w:p>
          <w:p w:rsidR="007B2A6B" w:rsidRDefault="007B2A6B" w:rsidP="00E356AE">
            <w:pPr>
              <w:widowControl w:val="0"/>
              <w:autoSpaceDE w:val="0"/>
              <w:autoSpaceDN w:val="0"/>
              <w:adjustRightInd w:val="0"/>
              <w:rPr>
                <w:rFonts w:cs="Times"/>
                <w:b/>
              </w:rPr>
            </w:pPr>
          </w:p>
          <w:p w:rsidR="007B2A6B" w:rsidRPr="00734DDA" w:rsidRDefault="007B2A6B" w:rsidP="00E356AE">
            <w:pPr>
              <w:widowControl w:val="0"/>
              <w:autoSpaceDE w:val="0"/>
              <w:autoSpaceDN w:val="0"/>
              <w:adjustRightInd w:val="0"/>
              <w:rPr>
                <w:rFonts w:cs="Times"/>
                <w:i/>
              </w:rPr>
            </w:pPr>
            <w:r w:rsidRPr="00734DDA">
              <w:rPr>
                <w:rFonts w:cs="Times"/>
                <w:i/>
              </w:rPr>
              <w:t>Note – This section enables a customer to specify what acceptance testing they would require from the supplier e.g. commissioning testing, customer acceptance testing, service acceptance testing.</w:t>
            </w:r>
          </w:p>
        </w:tc>
        <w:tc>
          <w:tcPr>
            <w:tcW w:w="5670" w:type="dxa"/>
          </w:tcPr>
          <w:p w:rsidR="007B2A6B" w:rsidRPr="0034739E" w:rsidRDefault="007B2A6B" w:rsidP="00E356AE">
            <w:pPr>
              <w:widowControl w:val="0"/>
              <w:autoSpaceDE w:val="0"/>
              <w:autoSpaceDN w:val="0"/>
              <w:adjustRightInd w:val="0"/>
              <w:spacing w:after="240"/>
              <w:rPr>
                <w:b/>
              </w:rPr>
            </w:pPr>
          </w:p>
        </w:tc>
      </w:tr>
      <w:tr w:rsidR="007B2A6B" w:rsidRPr="0034739E" w:rsidTr="00E356AE">
        <w:trPr>
          <w:cantSplit/>
          <w:trHeight w:val="416"/>
        </w:trPr>
        <w:tc>
          <w:tcPr>
            <w:tcW w:w="3936" w:type="dxa"/>
            <w:shd w:val="clear" w:color="auto" w:fill="B8CCE4" w:themeFill="accent1" w:themeFillTint="66"/>
          </w:tcPr>
          <w:p w:rsidR="007B2A6B" w:rsidRPr="0034739E" w:rsidRDefault="007B2A6B" w:rsidP="00E356AE">
            <w:pPr>
              <w:widowControl w:val="0"/>
              <w:autoSpaceDE w:val="0"/>
              <w:autoSpaceDN w:val="0"/>
              <w:adjustRightInd w:val="0"/>
              <w:rPr>
                <w:rFonts w:cs="Times"/>
                <w:b/>
              </w:rPr>
            </w:pPr>
            <w:r w:rsidRPr="0034739E">
              <w:rPr>
                <w:rFonts w:cs="Times"/>
                <w:b/>
              </w:rPr>
              <w:t>Additional Comments</w:t>
            </w:r>
          </w:p>
          <w:p w:rsidR="007B2A6B" w:rsidRPr="0034739E" w:rsidRDefault="007B2A6B" w:rsidP="00E356AE">
            <w:pPr>
              <w:widowControl w:val="0"/>
              <w:autoSpaceDE w:val="0"/>
              <w:autoSpaceDN w:val="0"/>
              <w:adjustRightInd w:val="0"/>
              <w:rPr>
                <w:rFonts w:cs="Times"/>
                <w:b/>
              </w:rPr>
            </w:pPr>
            <w:r w:rsidRPr="0034739E">
              <w:rPr>
                <w:rFonts w:cs="Times"/>
                <w:b/>
              </w:rPr>
              <w:t>(Free text box)</w:t>
            </w:r>
          </w:p>
        </w:tc>
        <w:tc>
          <w:tcPr>
            <w:tcW w:w="5670" w:type="dxa"/>
          </w:tcPr>
          <w:p w:rsidR="007B2A6B" w:rsidRPr="0034739E" w:rsidRDefault="007B2A6B" w:rsidP="00E356AE">
            <w:pPr>
              <w:widowControl w:val="0"/>
              <w:autoSpaceDE w:val="0"/>
              <w:autoSpaceDN w:val="0"/>
              <w:adjustRightInd w:val="0"/>
              <w:spacing w:after="240"/>
              <w:rPr>
                <w:b/>
              </w:rPr>
            </w:pPr>
          </w:p>
        </w:tc>
      </w:tr>
    </w:tbl>
    <w:p w:rsidR="007B2A6B" w:rsidRDefault="007B2A6B" w:rsidP="007B2A6B">
      <w:pPr>
        <w:rPr>
          <w:rFonts w:cs="Tahoma"/>
          <w:b/>
          <w:sz w:val="30"/>
          <w:szCs w:val="30"/>
        </w:rPr>
      </w:pPr>
    </w:p>
    <w:p w:rsidR="007B2A6B" w:rsidRDefault="007B2A6B" w:rsidP="007B2A6B">
      <w:pPr>
        <w:rPr>
          <w:rFonts w:cs="Tahoma"/>
          <w:b/>
          <w:sz w:val="30"/>
          <w:szCs w:val="30"/>
        </w:rPr>
      </w:pPr>
      <w:r>
        <w:rPr>
          <w:rFonts w:cs="Tahoma"/>
          <w:b/>
          <w:sz w:val="30"/>
          <w:szCs w:val="30"/>
        </w:rPr>
        <w:br w:type="page"/>
      </w:r>
    </w:p>
    <w:p w:rsidR="007B2A6B" w:rsidRDefault="007B2A6B" w:rsidP="007B2A6B">
      <w:pPr>
        <w:jc w:val="center"/>
        <w:rPr>
          <w:rFonts w:cs="Tahoma"/>
          <w:b/>
          <w:sz w:val="30"/>
          <w:szCs w:val="30"/>
        </w:rPr>
      </w:pPr>
      <w:r w:rsidRPr="0034739E">
        <w:rPr>
          <w:rFonts w:cs="Tahoma"/>
          <w:b/>
          <w:sz w:val="30"/>
          <w:szCs w:val="30"/>
        </w:rPr>
        <w:lastRenderedPageBreak/>
        <w:t>PART B – SUPPLIER RESPONSE</w:t>
      </w:r>
    </w:p>
    <w:p w:rsidR="007B2A6B" w:rsidRPr="008D6140" w:rsidRDefault="007B2A6B" w:rsidP="007B2A6B">
      <w:pPr>
        <w:widowControl w:val="0"/>
        <w:autoSpaceDE w:val="0"/>
        <w:autoSpaceDN w:val="0"/>
        <w:adjustRightInd w:val="0"/>
        <w:jc w:val="center"/>
        <w:rPr>
          <w:rFonts w:cs="Tahoma"/>
          <w:b/>
        </w:rPr>
      </w:pPr>
    </w:p>
    <w:p w:rsidR="007B2A6B" w:rsidRPr="0034739E" w:rsidRDefault="007B2A6B" w:rsidP="007B2A6B">
      <w:pPr>
        <w:widowControl w:val="0"/>
        <w:autoSpaceDE w:val="0"/>
        <w:autoSpaceDN w:val="0"/>
        <w:adjustRightInd w:val="0"/>
        <w:spacing w:after="240" w:line="460" w:lineRule="atLeast"/>
        <w:rPr>
          <w:rFonts w:asciiTheme="majorHAnsi" w:hAnsiTheme="majorHAnsi" w:cs="Times"/>
          <w:b/>
        </w:rPr>
      </w:pPr>
      <w:r w:rsidRPr="0034739E">
        <w:rPr>
          <w:rFonts w:asciiTheme="majorHAnsi" w:hAnsiTheme="majorHAnsi" w:cs="Times"/>
          <w:b/>
        </w:rPr>
        <w:t>2.1 – Supplier Details</w:t>
      </w:r>
    </w:p>
    <w:tbl>
      <w:tblPr>
        <w:tblStyle w:val="TableGrid"/>
        <w:tblW w:w="0" w:type="auto"/>
        <w:tblLook w:val="04A0" w:firstRow="1" w:lastRow="0" w:firstColumn="1" w:lastColumn="0" w:noHBand="0" w:noVBand="1"/>
      </w:tblPr>
      <w:tblGrid>
        <w:gridCol w:w="3818"/>
        <w:gridCol w:w="5424"/>
      </w:tblGrid>
      <w:tr w:rsidR="007B2A6B" w:rsidRPr="0034739E" w:rsidTr="00E356AE">
        <w:tc>
          <w:tcPr>
            <w:tcW w:w="3936" w:type="dxa"/>
            <w:shd w:val="clear" w:color="auto" w:fill="B8CCE4" w:themeFill="accent1" w:themeFillTint="66"/>
          </w:tcPr>
          <w:p w:rsidR="007B2A6B" w:rsidRPr="0034739E" w:rsidRDefault="007B2A6B" w:rsidP="00E356AE">
            <w:pPr>
              <w:widowControl w:val="0"/>
              <w:autoSpaceDE w:val="0"/>
              <w:autoSpaceDN w:val="0"/>
              <w:adjustRightInd w:val="0"/>
              <w:spacing w:line="460" w:lineRule="atLeast"/>
              <w:rPr>
                <w:rFonts w:cs="Tahoma"/>
                <w:b/>
              </w:rPr>
            </w:pPr>
            <w:r w:rsidRPr="0034739E">
              <w:rPr>
                <w:rFonts w:cs="Tahoma"/>
                <w:b/>
              </w:rPr>
              <w:t>Supplier Contact (Name and Job Title)</w:t>
            </w:r>
          </w:p>
        </w:tc>
        <w:tc>
          <w:tcPr>
            <w:tcW w:w="5640" w:type="dxa"/>
          </w:tcPr>
          <w:p w:rsidR="007B2A6B" w:rsidRPr="0034739E" w:rsidRDefault="007B2A6B" w:rsidP="00E356AE">
            <w:pPr>
              <w:widowControl w:val="0"/>
              <w:autoSpaceDE w:val="0"/>
              <w:autoSpaceDN w:val="0"/>
              <w:adjustRightInd w:val="0"/>
              <w:spacing w:line="460" w:lineRule="atLeast"/>
              <w:rPr>
                <w:rFonts w:cs="Tahoma"/>
                <w:b/>
              </w:rPr>
            </w:pPr>
          </w:p>
        </w:tc>
      </w:tr>
      <w:tr w:rsidR="007B2A6B" w:rsidRPr="0034739E" w:rsidTr="00E356AE">
        <w:tc>
          <w:tcPr>
            <w:tcW w:w="3936" w:type="dxa"/>
            <w:shd w:val="clear" w:color="auto" w:fill="B8CCE4" w:themeFill="accent1" w:themeFillTint="66"/>
          </w:tcPr>
          <w:p w:rsidR="007B2A6B" w:rsidRPr="0034739E" w:rsidRDefault="007B2A6B" w:rsidP="00E356AE">
            <w:pPr>
              <w:widowControl w:val="0"/>
              <w:autoSpaceDE w:val="0"/>
              <w:autoSpaceDN w:val="0"/>
              <w:adjustRightInd w:val="0"/>
              <w:spacing w:line="460" w:lineRule="atLeast"/>
              <w:rPr>
                <w:rFonts w:cs="Tahoma"/>
                <w:b/>
              </w:rPr>
            </w:pPr>
            <w:r w:rsidRPr="0034739E">
              <w:rPr>
                <w:rFonts w:cs="Tahoma"/>
                <w:b/>
              </w:rPr>
              <w:t>Contact Phone Number</w:t>
            </w:r>
          </w:p>
        </w:tc>
        <w:tc>
          <w:tcPr>
            <w:tcW w:w="5640" w:type="dxa"/>
          </w:tcPr>
          <w:p w:rsidR="007B2A6B" w:rsidRPr="0034739E" w:rsidRDefault="007B2A6B" w:rsidP="00E356AE">
            <w:pPr>
              <w:widowControl w:val="0"/>
              <w:autoSpaceDE w:val="0"/>
              <w:autoSpaceDN w:val="0"/>
              <w:adjustRightInd w:val="0"/>
              <w:spacing w:line="460" w:lineRule="atLeast"/>
              <w:rPr>
                <w:rFonts w:cs="Tahoma"/>
                <w:b/>
              </w:rPr>
            </w:pPr>
          </w:p>
        </w:tc>
      </w:tr>
      <w:tr w:rsidR="007B2A6B" w:rsidRPr="0034739E" w:rsidTr="00E356AE">
        <w:tc>
          <w:tcPr>
            <w:tcW w:w="3936" w:type="dxa"/>
            <w:shd w:val="clear" w:color="auto" w:fill="B8CCE4" w:themeFill="accent1" w:themeFillTint="66"/>
          </w:tcPr>
          <w:p w:rsidR="007B2A6B" w:rsidRPr="0034739E" w:rsidRDefault="007B2A6B" w:rsidP="00E356AE">
            <w:pPr>
              <w:widowControl w:val="0"/>
              <w:autoSpaceDE w:val="0"/>
              <w:autoSpaceDN w:val="0"/>
              <w:adjustRightInd w:val="0"/>
              <w:spacing w:line="460" w:lineRule="atLeast"/>
              <w:rPr>
                <w:rFonts w:cs="Tahoma"/>
                <w:b/>
              </w:rPr>
            </w:pPr>
            <w:r w:rsidRPr="0034739E">
              <w:rPr>
                <w:rFonts w:cs="Tahoma"/>
                <w:b/>
              </w:rPr>
              <w:t>Contact Email Address</w:t>
            </w:r>
          </w:p>
        </w:tc>
        <w:tc>
          <w:tcPr>
            <w:tcW w:w="5640" w:type="dxa"/>
          </w:tcPr>
          <w:p w:rsidR="007B2A6B" w:rsidRPr="0034739E" w:rsidRDefault="007B2A6B" w:rsidP="00E356AE">
            <w:pPr>
              <w:widowControl w:val="0"/>
              <w:autoSpaceDE w:val="0"/>
              <w:autoSpaceDN w:val="0"/>
              <w:adjustRightInd w:val="0"/>
              <w:spacing w:line="460" w:lineRule="atLeast"/>
              <w:rPr>
                <w:rFonts w:cs="Tahoma"/>
                <w:b/>
                <w:color w:val="FF0000"/>
              </w:rPr>
            </w:pPr>
          </w:p>
        </w:tc>
      </w:tr>
    </w:tbl>
    <w:p w:rsidR="007B2A6B" w:rsidRPr="0034739E" w:rsidRDefault="007B2A6B" w:rsidP="007B2A6B">
      <w:pPr>
        <w:widowControl w:val="0"/>
        <w:autoSpaceDE w:val="0"/>
        <w:autoSpaceDN w:val="0"/>
        <w:adjustRightInd w:val="0"/>
        <w:spacing w:after="240" w:line="460" w:lineRule="atLeast"/>
        <w:rPr>
          <w:rFonts w:asciiTheme="majorHAnsi" w:hAnsiTheme="majorHAnsi" w:cs="Times"/>
          <w:b/>
        </w:rPr>
      </w:pPr>
      <w:r w:rsidRPr="0034739E">
        <w:rPr>
          <w:rFonts w:asciiTheme="majorHAnsi" w:hAnsiTheme="majorHAnsi" w:cs="Times"/>
          <w:b/>
        </w:rPr>
        <w:t>2.</w:t>
      </w:r>
      <w:r>
        <w:rPr>
          <w:rFonts w:asciiTheme="majorHAnsi" w:hAnsiTheme="majorHAnsi" w:cs="Times"/>
          <w:b/>
        </w:rPr>
        <w:t>2</w:t>
      </w:r>
      <w:r w:rsidRPr="0034739E">
        <w:rPr>
          <w:rFonts w:asciiTheme="majorHAnsi" w:hAnsiTheme="majorHAnsi" w:cs="Times"/>
          <w:b/>
        </w:rPr>
        <w:t xml:space="preserve"> – Supplier</w:t>
      </w:r>
      <w:r>
        <w:rPr>
          <w:rFonts w:asciiTheme="majorHAnsi" w:hAnsiTheme="majorHAnsi" w:cs="Times"/>
          <w:b/>
        </w:rPr>
        <w:t xml:space="preserve"> Quote</w:t>
      </w:r>
    </w:p>
    <w:tbl>
      <w:tblPr>
        <w:tblStyle w:val="TableGrid"/>
        <w:tblW w:w="9640" w:type="dxa"/>
        <w:tblInd w:w="-34" w:type="dxa"/>
        <w:tblLook w:val="04A0" w:firstRow="1" w:lastRow="0" w:firstColumn="1" w:lastColumn="0" w:noHBand="0" w:noVBand="1"/>
      </w:tblPr>
      <w:tblGrid>
        <w:gridCol w:w="3970"/>
        <w:gridCol w:w="5670"/>
      </w:tblGrid>
      <w:tr w:rsidR="007B2A6B" w:rsidRPr="0034739E" w:rsidTr="00E356AE">
        <w:trPr>
          <w:trHeight w:val="365"/>
        </w:trPr>
        <w:tc>
          <w:tcPr>
            <w:tcW w:w="3970" w:type="dxa"/>
            <w:shd w:val="clear" w:color="auto" w:fill="B8CCE4" w:themeFill="accent1" w:themeFillTint="66"/>
          </w:tcPr>
          <w:p w:rsidR="007B2A6B" w:rsidRPr="0034739E" w:rsidRDefault="007B2A6B" w:rsidP="00E356AE">
            <w:pPr>
              <w:widowControl w:val="0"/>
              <w:autoSpaceDE w:val="0"/>
              <w:autoSpaceDN w:val="0"/>
              <w:adjustRightInd w:val="0"/>
              <w:spacing w:after="120"/>
              <w:rPr>
                <w:rFonts w:cs="Times"/>
                <w:b/>
                <w:color w:val="000000"/>
              </w:rPr>
            </w:pPr>
            <w:r>
              <w:rPr>
                <w:rFonts w:cs="Times"/>
                <w:b/>
                <w:color w:val="000000"/>
              </w:rPr>
              <w:t>Supplier Name</w:t>
            </w:r>
          </w:p>
        </w:tc>
        <w:tc>
          <w:tcPr>
            <w:tcW w:w="5670" w:type="dxa"/>
          </w:tcPr>
          <w:p w:rsidR="007B2A6B" w:rsidRPr="0034739E" w:rsidRDefault="007B2A6B" w:rsidP="00E356AE">
            <w:pPr>
              <w:widowControl w:val="0"/>
              <w:autoSpaceDE w:val="0"/>
              <w:autoSpaceDN w:val="0"/>
              <w:adjustRightInd w:val="0"/>
              <w:spacing w:after="120"/>
              <w:rPr>
                <w:rFonts w:cs="Times"/>
                <w:b/>
                <w:color w:val="000000"/>
              </w:rPr>
            </w:pPr>
          </w:p>
        </w:tc>
      </w:tr>
      <w:tr w:rsidR="007B2A6B" w:rsidRPr="0034739E" w:rsidTr="00E356AE">
        <w:tc>
          <w:tcPr>
            <w:tcW w:w="3970" w:type="dxa"/>
            <w:shd w:val="clear" w:color="auto" w:fill="B8CCE4" w:themeFill="accent1" w:themeFillTint="66"/>
          </w:tcPr>
          <w:p w:rsidR="007B2A6B" w:rsidRPr="0034739E" w:rsidRDefault="007B2A6B" w:rsidP="00E356AE">
            <w:pPr>
              <w:widowControl w:val="0"/>
              <w:autoSpaceDE w:val="0"/>
              <w:autoSpaceDN w:val="0"/>
              <w:adjustRightInd w:val="0"/>
              <w:spacing w:after="120"/>
              <w:rPr>
                <w:rFonts w:cs="Times"/>
                <w:b/>
                <w:color w:val="000000"/>
              </w:rPr>
            </w:pPr>
            <w:r w:rsidRPr="0034739E">
              <w:rPr>
                <w:rFonts w:cs="Times"/>
                <w:b/>
                <w:color w:val="000000"/>
              </w:rPr>
              <w:t xml:space="preserve">Annual Rental  </w:t>
            </w:r>
          </w:p>
          <w:p w:rsidR="007B2A6B" w:rsidRPr="0034739E" w:rsidRDefault="007B2A6B" w:rsidP="00E356AE">
            <w:pPr>
              <w:widowControl w:val="0"/>
              <w:autoSpaceDE w:val="0"/>
              <w:autoSpaceDN w:val="0"/>
              <w:adjustRightInd w:val="0"/>
              <w:spacing w:after="120"/>
              <w:rPr>
                <w:rFonts w:cs="Times"/>
                <w:b/>
                <w:color w:val="000000"/>
              </w:rPr>
            </w:pPr>
            <w:r w:rsidRPr="0034739E">
              <w:rPr>
                <w:rFonts w:cs="Times"/>
                <w:b/>
                <w:color w:val="000000"/>
              </w:rPr>
              <w:t>No CPE</w:t>
            </w:r>
          </w:p>
          <w:p w:rsidR="007B2A6B" w:rsidRPr="0034739E" w:rsidRDefault="007B2A6B" w:rsidP="00E356AE">
            <w:pPr>
              <w:widowControl w:val="0"/>
              <w:autoSpaceDE w:val="0"/>
              <w:autoSpaceDN w:val="0"/>
              <w:adjustRightInd w:val="0"/>
              <w:spacing w:after="120"/>
              <w:rPr>
                <w:rFonts w:cs="Times"/>
                <w:b/>
                <w:color w:val="000000"/>
              </w:rPr>
            </w:pPr>
            <w:r w:rsidRPr="0034739E">
              <w:rPr>
                <w:rFonts w:cs="Times"/>
                <w:b/>
                <w:color w:val="000000"/>
              </w:rPr>
              <w:t>(Wires Only Option)</w:t>
            </w:r>
          </w:p>
        </w:tc>
        <w:tc>
          <w:tcPr>
            <w:tcW w:w="5670" w:type="dxa"/>
          </w:tcPr>
          <w:p w:rsidR="007B2A6B" w:rsidRPr="0034739E" w:rsidRDefault="007B2A6B" w:rsidP="00E356AE">
            <w:pPr>
              <w:widowControl w:val="0"/>
              <w:autoSpaceDE w:val="0"/>
              <w:autoSpaceDN w:val="0"/>
              <w:adjustRightInd w:val="0"/>
              <w:spacing w:after="240" w:line="460" w:lineRule="atLeast"/>
              <w:rPr>
                <w:rFonts w:cs="Times"/>
                <w:b/>
                <w:color w:val="000000"/>
              </w:rPr>
            </w:pPr>
          </w:p>
        </w:tc>
      </w:tr>
      <w:tr w:rsidR="007B2A6B" w:rsidRPr="0034739E" w:rsidTr="00E356AE">
        <w:trPr>
          <w:trHeight w:val="926"/>
        </w:trPr>
        <w:tc>
          <w:tcPr>
            <w:tcW w:w="3970" w:type="dxa"/>
            <w:shd w:val="clear" w:color="auto" w:fill="B8CCE4" w:themeFill="accent1" w:themeFillTint="66"/>
          </w:tcPr>
          <w:p w:rsidR="007B2A6B" w:rsidRPr="0034739E" w:rsidRDefault="007B2A6B" w:rsidP="00E356AE">
            <w:pPr>
              <w:widowControl w:val="0"/>
              <w:autoSpaceDE w:val="0"/>
              <w:autoSpaceDN w:val="0"/>
              <w:adjustRightInd w:val="0"/>
              <w:spacing w:after="120"/>
              <w:rPr>
                <w:rFonts w:cs="Times"/>
                <w:b/>
                <w:color w:val="000000"/>
              </w:rPr>
            </w:pPr>
            <w:r w:rsidRPr="0034739E">
              <w:rPr>
                <w:rFonts w:cs="Times"/>
                <w:b/>
                <w:color w:val="000000"/>
              </w:rPr>
              <w:t>Annual Rental</w:t>
            </w:r>
          </w:p>
          <w:p w:rsidR="007B2A6B" w:rsidRPr="0034739E" w:rsidRDefault="007B2A6B" w:rsidP="00E356AE">
            <w:pPr>
              <w:widowControl w:val="0"/>
              <w:autoSpaceDE w:val="0"/>
              <w:autoSpaceDN w:val="0"/>
              <w:adjustRightInd w:val="0"/>
              <w:spacing w:after="240" w:line="460" w:lineRule="atLeast"/>
              <w:rPr>
                <w:rFonts w:cs="Times"/>
                <w:b/>
                <w:color w:val="000000"/>
              </w:rPr>
            </w:pPr>
            <w:r w:rsidRPr="0034739E">
              <w:rPr>
                <w:rFonts w:cs="Times"/>
                <w:b/>
                <w:color w:val="000000"/>
              </w:rPr>
              <w:t>With CPE</w:t>
            </w:r>
          </w:p>
        </w:tc>
        <w:tc>
          <w:tcPr>
            <w:tcW w:w="5670" w:type="dxa"/>
          </w:tcPr>
          <w:p w:rsidR="007B2A6B" w:rsidRPr="0034739E" w:rsidRDefault="007B2A6B" w:rsidP="00E356AE">
            <w:pPr>
              <w:widowControl w:val="0"/>
              <w:autoSpaceDE w:val="0"/>
              <w:autoSpaceDN w:val="0"/>
              <w:adjustRightInd w:val="0"/>
              <w:spacing w:after="240" w:line="460" w:lineRule="atLeast"/>
              <w:rPr>
                <w:rFonts w:cs="Times"/>
                <w:b/>
                <w:color w:val="000000"/>
              </w:rPr>
            </w:pPr>
          </w:p>
        </w:tc>
      </w:tr>
      <w:tr w:rsidR="007B2A6B" w:rsidRPr="0034739E" w:rsidTr="00E356AE">
        <w:trPr>
          <w:trHeight w:val="389"/>
        </w:trPr>
        <w:tc>
          <w:tcPr>
            <w:tcW w:w="3970" w:type="dxa"/>
            <w:shd w:val="clear" w:color="auto" w:fill="B8CCE4" w:themeFill="accent1" w:themeFillTint="66"/>
          </w:tcPr>
          <w:p w:rsidR="007B2A6B" w:rsidRPr="0034739E" w:rsidRDefault="007B2A6B" w:rsidP="00E356AE">
            <w:pPr>
              <w:widowControl w:val="0"/>
              <w:autoSpaceDE w:val="0"/>
              <w:autoSpaceDN w:val="0"/>
              <w:adjustRightInd w:val="0"/>
              <w:spacing w:after="120"/>
              <w:rPr>
                <w:rFonts w:cs="Times"/>
                <w:b/>
                <w:color w:val="000000"/>
              </w:rPr>
            </w:pPr>
            <w:r w:rsidRPr="0034739E">
              <w:rPr>
                <w:rFonts w:cs="Times"/>
                <w:b/>
                <w:color w:val="000000"/>
              </w:rPr>
              <w:t>Connection Charge</w:t>
            </w:r>
          </w:p>
        </w:tc>
        <w:tc>
          <w:tcPr>
            <w:tcW w:w="5670" w:type="dxa"/>
          </w:tcPr>
          <w:p w:rsidR="007B2A6B" w:rsidRPr="0034739E" w:rsidRDefault="007B2A6B" w:rsidP="00E356AE">
            <w:pPr>
              <w:widowControl w:val="0"/>
              <w:autoSpaceDE w:val="0"/>
              <w:autoSpaceDN w:val="0"/>
              <w:adjustRightInd w:val="0"/>
              <w:spacing w:line="460" w:lineRule="atLeast"/>
              <w:rPr>
                <w:rFonts w:cs="Times"/>
                <w:b/>
                <w:color w:val="000000"/>
              </w:rPr>
            </w:pPr>
          </w:p>
        </w:tc>
      </w:tr>
      <w:tr w:rsidR="007B2A6B" w:rsidRPr="0034739E" w:rsidTr="00E356AE">
        <w:tc>
          <w:tcPr>
            <w:tcW w:w="3970" w:type="dxa"/>
            <w:shd w:val="clear" w:color="auto" w:fill="B8CCE4" w:themeFill="accent1" w:themeFillTint="66"/>
          </w:tcPr>
          <w:p w:rsidR="007B2A6B" w:rsidRPr="0034739E" w:rsidRDefault="007B2A6B" w:rsidP="00E356AE">
            <w:pPr>
              <w:widowControl w:val="0"/>
              <w:autoSpaceDE w:val="0"/>
              <w:autoSpaceDN w:val="0"/>
              <w:adjustRightInd w:val="0"/>
              <w:spacing w:after="120"/>
              <w:rPr>
                <w:rFonts w:cs="Times"/>
                <w:b/>
                <w:color w:val="000000"/>
              </w:rPr>
            </w:pPr>
            <w:r w:rsidRPr="0034739E">
              <w:rPr>
                <w:rFonts w:cs="Times"/>
                <w:b/>
                <w:color w:val="000000"/>
              </w:rPr>
              <w:t>Minimum Term</w:t>
            </w:r>
          </w:p>
        </w:tc>
        <w:tc>
          <w:tcPr>
            <w:tcW w:w="5670" w:type="dxa"/>
          </w:tcPr>
          <w:p w:rsidR="007B2A6B" w:rsidRPr="0034739E" w:rsidRDefault="007B2A6B" w:rsidP="00E356AE">
            <w:pPr>
              <w:widowControl w:val="0"/>
              <w:autoSpaceDE w:val="0"/>
              <w:autoSpaceDN w:val="0"/>
              <w:adjustRightInd w:val="0"/>
              <w:spacing w:line="460" w:lineRule="atLeast"/>
              <w:rPr>
                <w:rFonts w:cs="Times"/>
                <w:b/>
                <w:color w:val="000000"/>
              </w:rPr>
            </w:pPr>
          </w:p>
        </w:tc>
      </w:tr>
    </w:tbl>
    <w:p w:rsidR="007B2A6B" w:rsidRPr="0034739E" w:rsidRDefault="007B2A6B" w:rsidP="007B2A6B">
      <w:pPr>
        <w:widowControl w:val="0"/>
        <w:autoSpaceDE w:val="0"/>
        <w:autoSpaceDN w:val="0"/>
        <w:adjustRightInd w:val="0"/>
        <w:spacing w:after="240" w:line="460" w:lineRule="atLeast"/>
        <w:rPr>
          <w:rFonts w:asciiTheme="majorHAnsi" w:hAnsiTheme="majorHAnsi" w:cs="Times"/>
          <w:b/>
        </w:rPr>
      </w:pPr>
      <w:r w:rsidRPr="0034739E">
        <w:rPr>
          <w:rFonts w:asciiTheme="majorHAnsi" w:hAnsiTheme="majorHAnsi" w:cs="Times"/>
          <w:b/>
        </w:rPr>
        <w:t>2.3 – Supporting Information / Dependencies</w:t>
      </w:r>
    </w:p>
    <w:tbl>
      <w:tblPr>
        <w:tblStyle w:val="TableGrid"/>
        <w:tblW w:w="9640" w:type="dxa"/>
        <w:tblInd w:w="-34" w:type="dxa"/>
        <w:tblLook w:val="04A0" w:firstRow="1" w:lastRow="0" w:firstColumn="1" w:lastColumn="0" w:noHBand="0" w:noVBand="1"/>
      </w:tblPr>
      <w:tblGrid>
        <w:gridCol w:w="3970"/>
        <w:gridCol w:w="5670"/>
      </w:tblGrid>
      <w:tr w:rsidR="007B2A6B" w:rsidRPr="0034739E" w:rsidTr="00E356AE">
        <w:trPr>
          <w:trHeight w:val="554"/>
        </w:trPr>
        <w:tc>
          <w:tcPr>
            <w:tcW w:w="3970" w:type="dxa"/>
            <w:shd w:val="clear" w:color="auto" w:fill="B8CCE4" w:themeFill="accent1" w:themeFillTint="66"/>
          </w:tcPr>
          <w:p w:rsidR="007B2A6B" w:rsidRPr="0034739E" w:rsidRDefault="007B2A6B" w:rsidP="00E356AE">
            <w:pPr>
              <w:rPr>
                <w:b/>
              </w:rPr>
            </w:pPr>
            <w:r w:rsidRPr="0034739E">
              <w:rPr>
                <w:b/>
              </w:rPr>
              <w:t>Supplier to confirm CPE solution offered (or dependency Customer to provide)</w:t>
            </w:r>
          </w:p>
        </w:tc>
        <w:tc>
          <w:tcPr>
            <w:tcW w:w="5670" w:type="dxa"/>
          </w:tcPr>
          <w:p w:rsidR="007B2A6B" w:rsidRPr="0034739E" w:rsidRDefault="007B2A6B" w:rsidP="00E356AE">
            <w:pPr>
              <w:widowControl w:val="0"/>
              <w:autoSpaceDE w:val="0"/>
              <w:autoSpaceDN w:val="0"/>
              <w:adjustRightInd w:val="0"/>
              <w:spacing w:after="120"/>
              <w:rPr>
                <w:rFonts w:cs="Times"/>
                <w:b/>
                <w:color w:val="000000"/>
              </w:rPr>
            </w:pPr>
          </w:p>
        </w:tc>
      </w:tr>
      <w:tr w:rsidR="007B2A6B" w:rsidRPr="0034739E" w:rsidTr="00E356AE">
        <w:tc>
          <w:tcPr>
            <w:tcW w:w="3970" w:type="dxa"/>
            <w:shd w:val="clear" w:color="auto" w:fill="B8CCE4" w:themeFill="accent1" w:themeFillTint="66"/>
          </w:tcPr>
          <w:p w:rsidR="007B2A6B" w:rsidRPr="0034739E" w:rsidRDefault="007B2A6B" w:rsidP="00E356AE">
            <w:pPr>
              <w:rPr>
                <w:b/>
              </w:rPr>
            </w:pPr>
            <w:r w:rsidRPr="0034739E">
              <w:rPr>
                <w:b/>
              </w:rPr>
              <w:t>Supplier to provide delivery timescales from quotation request and key milestone events (please note new provide only)</w:t>
            </w:r>
          </w:p>
        </w:tc>
        <w:tc>
          <w:tcPr>
            <w:tcW w:w="5670" w:type="dxa"/>
          </w:tcPr>
          <w:p w:rsidR="007B2A6B" w:rsidRPr="0034739E" w:rsidRDefault="007B2A6B" w:rsidP="00E356AE">
            <w:pPr>
              <w:widowControl w:val="0"/>
              <w:autoSpaceDE w:val="0"/>
              <w:autoSpaceDN w:val="0"/>
              <w:adjustRightInd w:val="0"/>
              <w:spacing w:after="240" w:line="460" w:lineRule="atLeast"/>
              <w:rPr>
                <w:rFonts w:cs="Times"/>
                <w:b/>
                <w:color w:val="000000"/>
              </w:rPr>
            </w:pPr>
          </w:p>
        </w:tc>
      </w:tr>
      <w:tr w:rsidR="007B2A6B" w:rsidRPr="0034739E" w:rsidTr="00E356AE">
        <w:tc>
          <w:tcPr>
            <w:tcW w:w="3970" w:type="dxa"/>
            <w:shd w:val="clear" w:color="auto" w:fill="B8CCE4" w:themeFill="accent1" w:themeFillTint="66"/>
          </w:tcPr>
          <w:p w:rsidR="007B2A6B" w:rsidRPr="0034739E" w:rsidRDefault="007B2A6B" w:rsidP="00E356AE">
            <w:pPr>
              <w:rPr>
                <w:rFonts w:cs="Times"/>
                <w:b/>
                <w:color w:val="000000"/>
              </w:rPr>
            </w:pPr>
            <w:r w:rsidRPr="0034739E">
              <w:rPr>
                <w:b/>
              </w:rPr>
              <w:t>Supplier to confirm quotation dependencies</w:t>
            </w:r>
          </w:p>
        </w:tc>
        <w:tc>
          <w:tcPr>
            <w:tcW w:w="5670" w:type="dxa"/>
          </w:tcPr>
          <w:p w:rsidR="007B2A6B" w:rsidRPr="0034739E" w:rsidRDefault="007B2A6B" w:rsidP="00E356AE">
            <w:pPr>
              <w:widowControl w:val="0"/>
              <w:autoSpaceDE w:val="0"/>
              <w:autoSpaceDN w:val="0"/>
              <w:adjustRightInd w:val="0"/>
              <w:spacing w:after="240" w:line="460" w:lineRule="atLeast"/>
              <w:rPr>
                <w:rFonts w:cs="Times"/>
                <w:b/>
                <w:color w:val="000000"/>
              </w:rPr>
            </w:pPr>
          </w:p>
        </w:tc>
      </w:tr>
      <w:tr w:rsidR="007B2A6B" w:rsidRPr="0034739E" w:rsidTr="00E356AE">
        <w:tc>
          <w:tcPr>
            <w:tcW w:w="3970" w:type="dxa"/>
            <w:shd w:val="clear" w:color="auto" w:fill="B8CCE4" w:themeFill="accent1" w:themeFillTint="66"/>
          </w:tcPr>
          <w:p w:rsidR="007B2A6B" w:rsidRPr="0034739E" w:rsidRDefault="007B2A6B" w:rsidP="00E356AE">
            <w:pPr>
              <w:rPr>
                <w:b/>
              </w:rPr>
            </w:pPr>
            <w:r w:rsidRPr="0034739E">
              <w:rPr>
                <w:b/>
              </w:rPr>
              <w:t xml:space="preserve">Supplier to confirm site survey dependencies </w:t>
            </w:r>
          </w:p>
        </w:tc>
        <w:tc>
          <w:tcPr>
            <w:tcW w:w="5670" w:type="dxa"/>
          </w:tcPr>
          <w:p w:rsidR="007B2A6B" w:rsidRPr="0034739E" w:rsidRDefault="007B2A6B" w:rsidP="00E356AE">
            <w:pPr>
              <w:widowControl w:val="0"/>
              <w:autoSpaceDE w:val="0"/>
              <w:autoSpaceDN w:val="0"/>
              <w:adjustRightInd w:val="0"/>
              <w:spacing w:after="240" w:line="460" w:lineRule="atLeast"/>
              <w:rPr>
                <w:rFonts w:cs="Times"/>
                <w:b/>
                <w:color w:val="000000"/>
              </w:rPr>
            </w:pPr>
          </w:p>
        </w:tc>
      </w:tr>
      <w:tr w:rsidR="007B2A6B" w:rsidRPr="0034739E" w:rsidTr="00E356AE">
        <w:tc>
          <w:tcPr>
            <w:tcW w:w="3970" w:type="dxa"/>
            <w:shd w:val="clear" w:color="auto" w:fill="B8CCE4" w:themeFill="accent1" w:themeFillTint="66"/>
          </w:tcPr>
          <w:p w:rsidR="007B2A6B" w:rsidRPr="0034739E" w:rsidRDefault="007B2A6B" w:rsidP="00E356AE">
            <w:pPr>
              <w:rPr>
                <w:b/>
              </w:rPr>
            </w:pPr>
            <w:r w:rsidRPr="0034739E">
              <w:rPr>
                <w:b/>
              </w:rPr>
              <w:t>Supplier to confirm HSCN Acceptance Test process</w:t>
            </w:r>
          </w:p>
        </w:tc>
        <w:tc>
          <w:tcPr>
            <w:tcW w:w="5670" w:type="dxa"/>
          </w:tcPr>
          <w:p w:rsidR="007B2A6B" w:rsidRPr="0034739E" w:rsidRDefault="007B2A6B" w:rsidP="00E356AE">
            <w:pPr>
              <w:widowControl w:val="0"/>
              <w:autoSpaceDE w:val="0"/>
              <w:autoSpaceDN w:val="0"/>
              <w:adjustRightInd w:val="0"/>
              <w:spacing w:after="240" w:line="460" w:lineRule="atLeast"/>
              <w:rPr>
                <w:rFonts w:cs="Times"/>
                <w:b/>
                <w:color w:val="000000"/>
              </w:rPr>
            </w:pPr>
          </w:p>
        </w:tc>
      </w:tr>
      <w:tr w:rsidR="007B2A6B" w:rsidRPr="0034739E" w:rsidTr="00E356AE">
        <w:tc>
          <w:tcPr>
            <w:tcW w:w="3970" w:type="dxa"/>
            <w:shd w:val="clear" w:color="auto" w:fill="B8CCE4" w:themeFill="accent1" w:themeFillTint="66"/>
          </w:tcPr>
          <w:p w:rsidR="007B2A6B" w:rsidRPr="0034739E" w:rsidRDefault="007B2A6B" w:rsidP="00E356AE">
            <w:pPr>
              <w:rPr>
                <w:b/>
              </w:rPr>
            </w:pPr>
            <w:r>
              <w:rPr>
                <w:b/>
              </w:rPr>
              <w:t>Additional Information (Free text box)</w:t>
            </w:r>
          </w:p>
        </w:tc>
        <w:tc>
          <w:tcPr>
            <w:tcW w:w="5670" w:type="dxa"/>
          </w:tcPr>
          <w:p w:rsidR="007B2A6B" w:rsidRPr="0034739E" w:rsidRDefault="007B2A6B" w:rsidP="00E356AE">
            <w:pPr>
              <w:widowControl w:val="0"/>
              <w:autoSpaceDE w:val="0"/>
              <w:autoSpaceDN w:val="0"/>
              <w:adjustRightInd w:val="0"/>
              <w:spacing w:after="240" w:line="460" w:lineRule="atLeast"/>
              <w:rPr>
                <w:rFonts w:cs="Times"/>
                <w:b/>
                <w:color w:val="000000"/>
              </w:rPr>
            </w:pPr>
          </w:p>
        </w:tc>
      </w:tr>
    </w:tbl>
    <w:p w:rsidR="007B2A6B" w:rsidRDefault="007B2A6B" w:rsidP="007B2A6B">
      <w:pPr>
        <w:spacing w:before="120" w:after="120" w:line="240" w:lineRule="auto"/>
        <w:rPr>
          <w:rFonts w:ascii="Arial" w:hAnsi="Arial" w:cs="Arial"/>
          <w:sz w:val="24"/>
          <w:szCs w:val="24"/>
        </w:rPr>
      </w:pPr>
    </w:p>
    <w:p w:rsidR="00230D71" w:rsidRPr="00DC46F5" w:rsidRDefault="00230D71" w:rsidP="00DC46F5">
      <w:pPr>
        <w:spacing w:after="0" w:line="240" w:lineRule="auto"/>
        <w:rPr>
          <w:rFonts w:ascii="Arial" w:hAnsi="Arial" w:cs="Arial"/>
          <w:sz w:val="24"/>
          <w:szCs w:val="24"/>
        </w:rPr>
      </w:pPr>
    </w:p>
    <w:sectPr w:rsidR="00230D71" w:rsidRPr="00DC46F5" w:rsidSect="00A56E97">
      <w:headerReference w:type="default" r:id="rId9"/>
      <w:footerReference w:type="default" r:id="rId10"/>
      <w:pgSz w:w="11906" w:h="16838"/>
      <w:pgMar w:top="1440"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F4C" w:rsidRDefault="00641F4C" w:rsidP="007B2A6B">
      <w:pPr>
        <w:spacing w:after="0" w:line="240" w:lineRule="auto"/>
      </w:pPr>
      <w:r>
        <w:separator/>
      </w:r>
    </w:p>
  </w:endnote>
  <w:endnote w:type="continuationSeparator" w:id="0">
    <w:p w:rsidR="00641F4C" w:rsidRDefault="00641F4C" w:rsidP="007B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A6B" w:rsidRDefault="007B2A6B">
    <w:pPr>
      <w:pStyle w:val="Footer"/>
    </w:pPr>
    <w:r>
      <w:rPr>
        <w:noProof/>
        <w:lang w:eastAsia="en-GB"/>
      </w:rPr>
      <mc:AlternateContent>
        <mc:Choice Requires="wps">
          <w:drawing>
            <wp:anchor distT="0" distB="0" distL="114300" distR="114300" simplePos="0" relativeHeight="251663360" behindDoc="0" locked="0" layoutInCell="1" allowOverlap="1" wp14:anchorId="7E29C3DA" wp14:editId="234B74C3">
              <wp:simplePos x="0" y="0"/>
              <wp:positionH relativeFrom="page">
                <wp:posOffset>4400550</wp:posOffset>
              </wp:positionH>
              <wp:positionV relativeFrom="page">
                <wp:posOffset>10039350</wp:posOffset>
              </wp:positionV>
              <wp:extent cx="3013200" cy="536400"/>
              <wp:effectExtent l="0" t="0" r="15875" b="1651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200" cy="53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6B" w:rsidRPr="00AE3803" w:rsidRDefault="004118A7" w:rsidP="007B2A6B">
                          <w:pPr>
                            <w:tabs>
                              <w:tab w:val="left" w:pos="1701"/>
                              <w:tab w:val="right" w:pos="7740"/>
                              <w:tab w:val="right" w:pos="9072"/>
                              <w:tab w:val="right" w:pos="9979"/>
                            </w:tabs>
                            <w:spacing w:line="380" w:lineRule="exact"/>
                            <w:jc w:val="right"/>
                            <w:rPr>
                              <w:rFonts w:cs="Arial"/>
                              <w:color w:val="4F81BD" w:themeColor="accent1"/>
                              <w:sz w:val="30"/>
                              <w:szCs w:val="30"/>
                            </w:rPr>
                          </w:pPr>
                          <w:hyperlink r:id="rId1" w:history="1">
                            <w:r w:rsidR="007B2A6B" w:rsidRPr="00AE3803">
                              <w:rPr>
                                <w:rStyle w:val="Hyperlink"/>
                                <w:rFonts w:cs="Arial"/>
                                <w:color w:val="4F81BD" w:themeColor="accent1"/>
                                <w:sz w:val="30"/>
                                <w:szCs w:val="30"/>
                              </w:rPr>
                              <w:t>www.digital.nhs.uk</w:t>
                            </w:r>
                          </w:hyperlink>
                          <w:r w:rsidR="007B2A6B" w:rsidRPr="00AE3803">
                            <w:rPr>
                              <w:rFonts w:cs="Arial"/>
                              <w:color w:val="4F81BD" w:themeColor="accent1"/>
                              <w:sz w:val="30"/>
                              <w:szCs w:val="30"/>
                            </w:rPr>
                            <w:br/>
                            <w:t>enquiries@nhsdigital.nhs.uk</w:t>
                          </w:r>
                        </w:p>
                        <w:p w:rsidR="007B2A6B" w:rsidRPr="00053ADE" w:rsidRDefault="007B2A6B" w:rsidP="007B2A6B">
                          <w:pPr>
                            <w:tabs>
                              <w:tab w:val="left" w:pos="1701"/>
                              <w:tab w:val="right" w:pos="7740"/>
                              <w:tab w:val="right" w:pos="9072"/>
                              <w:tab w:val="right" w:pos="9979"/>
                            </w:tabs>
                            <w:spacing w:line="380" w:lineRule="exact"/>
                            <w:jc w:val="right"/>
                            <w:rPr>
                              <w:rFonts w:cs="Arial"/>
                              <w:b/>
                              <w:color w:val="4F81BD" w:themeColor="accent1"/>
                              <w:sz w:val="30"/>
                              <w:szCs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29C3DA" id="_x0000_t202" coordsize="21600,21600" o:spt="202" path="m,l,21600r21600,l21600,xe">
              <v:stroke joinstyle="miter"/>
              <v:path gradientshapeok="t" o:connecttype="rect"/>
            </v:shapetype>
            <v:shape id="Text Box 4" o:spid="_x0000_s1026" type="#_x0000_t202" style="position:absolute;margin-left:346.5pt;margin-top:790.5pt;width:237.25pt;height:42.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" filled="f" stroked="f">
              <v:textbox inset="0,0,0,0">
                <w:txbxContent>
                  <w:p w:rsidR="007B2A6B" w:rsidRPr="00AE3803" w:rsidRDefault="007B2A6B" w:rsidP="007B2A6B">
                    <w:pPr>
                      <w:tabs>
                        <w:tab w:val="left" w:pos="1701"/>
                        <w:tab w:val="right" w:pos="7740"/>
                        <w:tab w:val="right" w:pos="9072"/>
                        <w:tab w:val="right" w:pos="9979"/>
                      </w:tabs>
                      <w:spacing w:line="380" w:lineRule="exact"/>
                      <w:jc w:val="right"/>
                      <w:rPr>
                        <w:rFonts w:cs="Arial"/>
                        <w:color w:val="4F81BD" w:themeColor="accent1"/>
                        <w:sz w:val="30"/>
                        <w:szCs w:val="30"/>
                      </w:rPr>
                    </w:pPr>
                    <w:hyperlink r:id="rId2" w:history="1">
                      <w:r w:rsidRPr="00AE3803">
                        <w:rPr>
                          <w:rStyle w:val="Hyperlink"/>
                          <w:rFonts w:cs="Arial"/>
                          <w:color w:val="4F81BD" w:themeColor="accent1"/>
                          <w:sz w:val="30"/>
                          <w:szCs w:val="30"/>
                        </w:rPr>
                        <w:t>www.digital.nhs.uk</w:t>
                      </w:r>
                    </w:hyperlink>
                    <w:r w:rsidRPr="00AE3803">
                      <w:rPr>
                        <w:rFonts w:cs="Arial"/>
                        <w:color w:val="4F81BD" w:themeColor="accent1"/>
                        <w:sz w:val="30"/>
                        <w:szCs w:val="30"/>
                      </w:rPr>
                      <w:br/>
                      <w:t>enquiries@nhsdigital.nhs.uk</w:t>
                    </w:r>
                  </w:p>
                  <w:p w:rsidR="007B2A6B" w:rsidRPr="00053ADE" w:rsidRDefault="007B2A6B" w:rsidP="007B2A6B">
                    <w:pPr>
                      <w:tabs>
                        <w:tab w:val="left" w:pos="1701"/>
                        <w:tab w:val="right" w:pos="7740"/>
                        <w:tab w:val="right" w:pos="9072"/>
                        <w:tab w:val="right" w:pos="9979"/>
                      </w:tabs>
                      <w:spacing w:line="380" w:lineRule="exact"/>
                      <w:jc w:val="right"/>
                      <w:rPr>
                        <w:rFonts w:cs="Arial"/>
                        <w:b/>
                        <w:color w:val="4F81BD" w:themeColor="accent1"/>
                        <w:sz w:val="30"/>
                        <w:szCs w:val="30"/>
                      </w:rPr>
                    </w:pPr>
                  </w:p>
                </w:txbxContent>
              </v:textbox>
              <w10:wrap anchorx="page" anchory="page"/>
            </v:shape>
          </w:pict>
        </mc:Fallback>
      </mc:AlternateContent>
    </w:r>
    <w:r>
      <w:rPr>
        <w:noProof/>
        <w:lang w:eastAsia="en-GB"/>
      </w:rPr>
      <w:drawing>
        <wp:anchor distT="0" distB="0" distL="114300" distR="114300" simplePos="0" relativeHeight="251661312" behindDoc="0" locked="0" layoutInCell="1" allowOverlap="1" wp14:anchorId="4CE699A1" wp14:editId="45A0A55B">
          <wp:simplePos x="0" y="0"/>
          <wp:positionH relativeFrom="page">
            <wp:posOffset>127000</wp:posOffset>
          </wp:positionH>
          <wp:positionV relativeFrom="page">
            <wp:posOffset>9994900</wp:posOffset>
          </wp:positionV>
          <wp:extent cx="2736000" cy="5328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RGB-0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736000" cy="532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F4C" w:rsidRDefault="00641F4C" w:rsidP="007B2A6B">
      <w:pPr>
        <w:spacing w:after="0" w:line="240" w:lineRule="auto"/>
      </w:pPr>
      <w:r>
        <w:separator/>
      </w:r>
    </w:p>
  </w:footnote>
  <w:footnote w:type="continuationSeparator" w:id="0">
    <w:p w:rsidR="00641F4C" w:rsidRDefault="00641F4C" w:rsidP="007B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A6B" w:rsidRDefault="007B2A6B">
    <w:pPr>
      <w:pStyle w:val="Header"/>
    </w:pPr>
    <w:r w:rsidRPr="00DF6CE7">
      <w:rPr>
        <w:noProof/>
        <w:lang w:eastAsia="en-GB"/>
      </w:rPr>
      <w:drawing>
        <wp:anchor distT="0" distB="0" distL="114300" distR="114300" simplePos="0" relativeHeight="251659264" behindDoc="1" locked="0" layoutInCell="1" allowOverlap="1" wp14:anchorId="70EDE3CA" wp14:editId="7148A19C">
          <wp:simplePos x="0" y="0"/>
          <wp:positionH relativeFrom="page">
            <wp:posOffset>6191250</wp:posOffset>
          </wp:positionH>
          <wp:positionV relativeFrom="page">
            <wp:posOffset>24130</wp:posOffset>
          </wp:positionV>
          <wp:extent cx="1198800" cy="950400"/>
          <wp:effectExtent l="0" t="0" r="1905" b="2540"/>
          <wp:wrapTight wrapText="bothSides">
            <wp:wrapPolygon edited="0">
              <wp:start x="0" y="0"/>
              <wp:lineTo x="0" y="21225"/>
              <wp:lineTo x="21291" y="21225"/>
              <wp:lineTo x="212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41F17"/>
    <w:multiLevelType w:val="hybridMultilevel"/>
    <w:tmpl w:val="F3B045CA"/>
    <w:lvl w:ilvl="0" w:tplc="D5E426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584886"/>
    <w:multiLevelType w:val="multilevel"/>
    <w:tmpl w:val="1A2C67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6B"/>
    <w:rsid w:val="00230D71"/>
    <w:rsid w:val="004118A7"/>
    <w:rsid w:val="004E7F07"/>
    <w:rsid w:val="00641F4C"/>
    <w:rsid w:val="007B2A6B"/>
    <w:rsid w:val="009D47FD"/>
    <w:rsid w:val="00DC4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A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2A6B"/>
    <w:rPr>
      <w:color w:val="0563C1"/>
      <w:u w:val="single"/>
    </w:rPr>
  </w:style>
  <w:style w:type="table" w:styleId="TableGrid">
    <w:name w:val="Table Grid"/>
    <w:basedOn w:val="TableNormal"/>
    <w:uiPriority w:val="39"/>
    <w:rsid w:val="007B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A6B"/>
    <w:pPr>
      <w:ind w:left="720"/>
      <w:contextualSpacing/>
    </w:pPr>
  </w:style>
  <w:style w:type="paragraph" w:styleId="Header">
    <w:name w:val="header"/>
    <w:basedOn w:val="Normal"/>
    <w:link w:val="HeaderChar"/>
    <w:uiPriority w:val="99"/>
    <w:unhideWhenUsed/>
    <w:rsid w:val="007B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A6B"/>
  </w:style>
  <w:style w:type="paragraph" w:styleId="Footer">
    <w:name w:val="footer"/>
    <w:basedOn w:val="Normal"/>
    <w:link w:val="FooterChar"/>
    <w:uiPriority w:val="99"/>
    <w:unhideWhenUsed/>
    <w:rsid w:val="007B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A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A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2A6B"/>
    <w:rPr>
      <w:color w:val="0563C1"/>
      <w:u w:val="single"/>
    </w:rPr>
  </w:style>
  <w:style w:type="table" w:styleId="TableGrid">
    <w:name w:val="Table Grid"/>
    <w:basedOn w:val="TableNormal"/>
    <w:uiPriority w:val="39"/>
    <w:rsid w:val="007B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A6B"/>
    <w:pPr>
      <w:ind w:left="720"/>
      <w:contextualSpacing/>
    </w:pPr>
  </w:style>
  <w:style w:type="paragraph" w:styleId="Header">
    <w:name w:val="header"/>
    <w:basedOn w:val="Normal"/>
    <w:link w:val="HeaderChar"/>
    <w:uiPriority w:val="99"/>
    <w:unhideWhenUsed/>
    <w:rsid w:val="007B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A6B"/>
  </w:style>
  <w:style w:type="paragraph" w:styleId="Footer">
    <w:name w:val="footer"/>
    <w:basedOn w:val="Normal"/>
    <w:link w:val="FooterChar"/>
    <w:uiPriority w:val="99"/>
    <w:unhideWhenUsed/>
    <w:rsid w:val="007B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cn.commercial@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digital.nhs.uk" TargetMode="External"/><Relationship Id="rId1" Type="http://schemas.openxmlformats.org/officeDocument/2006/relationships/hyperlink" Target="http://www.digital.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2370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Hackett</dc:creator>
  <cp:lastModifiedBy>Christopher Cox</cp:lastModifiedBy>
  <cp:revision>2</cp:revision>
  <dcterms:created xsi:type="dcterms:W3CDTF">2017-11-08T12:00:00Z</dcterms:created>
  <dcterms:modified xsi:type="dcterms:W3CDTF">2017-11-08T12:00:00Z</dcterms:modified>
</cp:coreProperties>
</file>